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170B7" w14:textId="77777777" w:rsidR="002E7370" w:rsidRPr="00A979CE" w:rsidRDefault="002E7370" w:rsidP="002E7370">
      <w:pPr>
        <w:jc w:val="right"/>
        <w:rPr>
          <w:b/>
          <w:u w:val="single"/>
        </w:rPr>
      </w:pPr>
      <w:r>
        <w:rPr>
          <w:b/>
        </w:rPr>
        <w:t>Name</w:t>
      </w:r>
      <w:r w:rsidR="00A979CE">
        <w:rPr>
          <w:b/>
        </w:rPr>
        <w:t xml:space="preserve">: </w:t>
      </w:r>
      <w:r w:rsidR="00A979CE">
        <w:rPr>
          <w:b/>
          <w:u w:val="single"/>
        </w:rPr>
        <w:t>Sarah Green</w:t>
      </w:r>
    </w:p>
    <w:p w14:paraId="1B3E1EB5" w14:textId="77777777"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14:paraId="392CD3E8" w14:textId="77777777" w:rsidR="00E60E2B" w:rsidRDefault="00E60E2B" w:rsidP="005A47E5">
      <w:pPr>
        <w:rPr>
          <w:b/>
        </w:rPr>
      </w:pPr>
      <w:r>
        <w:rPr>
          <w:b/>
        </w:rPr>
        <w:t>Lesson Segment Focus</w:t>
      </w:r>
      <w:r w:rsidR="00A979CE">
        <w:rPr>
          <w:b/>
        </w:rPr>
        <w:t xml:space="preserve">: </w:t>
      </w:r>
      <w:r w:rsidR="00A979CE">
        <w:rPr>
          <w:b/>
          <w:u w:val="single"/>
        </w:rPr>
        <w:t xml:space="preserve">Solar </w:t>
      </w:r>
      <w:r w:rsidR="00A979CE" w:rsidRPr="00A979CE">
        <w:rPr>
          <w:b/>
          <w:u w:val="single"/>
        </w:rPr>
        <w:t>System</w:t>
      </w:r>
      <w:r w:rsidR="00A979CE">
        <w:rPr>
          <w:b/>
          <w:u w:val="single"/>
        </w:rPr>
        <w:t xml:space="preserve"> </w:t>
      </w:r>
      <w:r w:rsidR="00A979CE">
        <w:rPr>
          <w:b/>
        </w:rPr>
        <w:tab/>
      </w:r>
      <w:r w:rsidR="00A979CE">
        <w:rPr>
          <w:b/>
        </w:rPr>
        <w:tab/>
      </w:r>
      <w:r w:rsidR="00A979CE">
        <w:rPr>
          <w:b/>
        </w:rPr>
        <w:tab/>
      </w:r>
      <w:r w:rsidR="00A979CE">
        <w:rPr>
          <w:b/>
        </w:rPr>
        <w:tab/>
      </w:r>
      <w:r w:rsidR="00A979CE">
        <w:rPr>
          <w:b/>
        </w:rPr>
        <w:tab/>
      </w:r>
      <w:r w:rsidR="00A979CE">
        <w:rPr>
          <w:b/>
        </w:rPr>
        <w:tab/>
      </w:r>
      <w:r w:rsidRPr="00A979CE">
        <w:rPr>
          <w:b/>
        </w:rPr>
        <w:t>Lesson</w:t>
      </w:r>
      <w:r>
        <w:rPr>
          <w:b/>
        </w:rPr>
        <w:t xml:space="preserve"> ____________of____________</w:t>
      </w:r>
    </w:p>
    <w:p w14:paraId="07CA3012" w14:textId="77777777" w:rsidR="00E60E2B" w:rsidRDefault="00E60E2B" w:rsidP="005A47E5">
      <w:pPr>
        <w:rPr>
          <w:b/>
        </w:rPr>
      </w:pPr>
    </w:p>
    <w:p w14:paraId="72A2CC45" w14:textId="77777777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A979CE">
        <w:rPr>
          <w:b/>
        </w:rPr>
        <w:t xml:space="preserve">: </w:t>
      </w:r>
      <w:r w:rsidR="00283ACD">
        <w:rPr>
          <w:b/>
        </w:rPr>
        <w:t xml:space="preserve"> </w:t>
      </w:r>
      <w:r w:rsidR="00283ACD">
        <w:rPr>
          <w:b/>
          <w:u w:val="single"/>
        </w:rPr>
        <w:t>8 P</w:t>
      </w:r>
      <w:r w:rsidR="00A979CE">
        <w:rPr>
          <w:b/>
          <w:u w:val="single"/>
        </w:rPr>
        <w:t>lanets and the Universe</w:t>
      </w:r>
      <w:r w:rsidR="00A807C3">
        <w:rPr>
          <w:b/>
        </w:rPr>
        <w:t xml:space="preserve">              </w:t>
      </w:r>
      <w:r w:rsidR="00E60E2B">
        <w:rPr>
          <w:b/>
        </w:rPr>
        <w:t xml:space="preserve">Date_______________ </w:t>
      </w:r>
      <w:r>
        <w:rPr>
          <w:b/>
        </w:rPr>
        <w:t>Grade</w:t>
      </w:r>
      <w:r w:rsidR="00A979CE">
        <w:rPr>
          <w:b/>
        </w:rPr>
        <w:t xml:space="preserve">: </w:t>
      </w:r>
      <w:r w:rsidR="00A979CE">
        <w:rPr>
          <w:b/>
          <w:u w:val="single"/>
        </w:rPr>
        <w:t>First Grade</w:t>
      </w:r>
      <w:r>
        <w:rPr>
          <w:b/>
        </w:rPr>
        <w:tab/>
      </w:r>
    </w:p>
    <w:p w14:paraId="6A8379EF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50E9C43A" w14:textId="77777777"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14:paraId="3319CF52" w14:textId="77777777"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14:paraId="0B279A90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00334600" w14:textId="77777777"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14:paraId="4A110CDF" w14:textId="77777777" w:rsidR="002E7370" w:rsidRDefault="00283ACD" w:rsidP="002E7370">
            <w:r>
              <w:t xml:space="preserve">To </w:t>
            </w:r>
            <w:proofErr w:type="gramStart"/>
            <w:r>
              <w:t>have an understanding of</w:t>
            </w:r>
            <w:proofErr w:type="gramEnd"/>
            <w:r>
              <w:t xml:space="preserve"> the concept of the 8 planets in our solar system</w:t>
            </w:r>
          </w:p>
        </w:tc>
      </w:tr>
      <w:tr w:rsidR="00E11734" w14:paraId="6F10C9D5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0961361F" w14:textId="77777777"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14:paraId="7165F264" w14:textId="77777777" w:rsidR="00E11734" w:rsidRDefault="00E11734" w:rsidP="002E7370">
            <w:bookmarkStart w:id="0" w:name="_GoBack"/>
            <w:bookmarkEnd w:id="0"/>
          </w:p>
        </w:tc>
      </w:tr>
      <w:tr w:rsidR="00106484" w14:paraId="288ADE8B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721BD29B" w14:textId="77777777"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14:paraId="306B899B" w14:textId="77777777" w:rsidR="00106484" w:rsidRDefault="00106484" w:rsidP="00106484"/>
        </w:tc>
      </w:tr>
    </w:tbl>
    <w:p w14:paraId="72884F2A" w14:textId="77777777" w:rsidR="002E7370" w:rsidRDefault="002E7370" w:rsidP="002E7370"/>
    <w:p w14:paraId="7251E1D6" w14:textId="77777777"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14:paraId="4A51B804" w14:textId="77777777"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9471"/>
      </w:tblGrid>
      <w:tr w:rsidR="005A47E5" w14:paraId="55F3210A" w14:textId="77777777" w:rsidTr="000E31F8">
        <w:tc>
          <w:tcPr>
            <w:tcW w:w="3528" w:type="dxa"/>
            <w:shd w:val="clear" w:color="auto" w:fill="auto"/>
          </w:tcPr>
          <w:p w14:paraId="3C0D533C" w14:textId="77777777"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14:paraId="663F0035" w14:textId="77777777" w:rsidR="00A979CE" w:rsidRPr="00A979CE" w:rsidRDefault="00A979CE" w:rsidP="00A979CE">
            <w:pPr>
              <w:rPr>
                <w:b/>
              </w:rPr>
            </w:pPr>
            <w:r w:rsidRPr="00A979CE">
              <w:rPr>
                <w:b/>
              </w:rPr>
              <w:t xml:space="preserve">ESS1.A: The Universe and its Stars </w:t>
            </w:r>
          </w:p>
          <w:p w14:paraId="19F7E22C" w14:textId="77777777" w:rsidR="00A979CE" w:rsidRPr="00A979CE" w:rsidRDefault="00A979CE" w:rsidP="00A979CE">
            <w:r w:rsidRPr="00A979CE">
              <w:t>Patterns of the motion of the sun, moon, and stars in the sky can be observed, described, and predicted</w:t>
            </w:r>
          </w:p>
          <w:p w14:paraId="55AC818F" w14:textId="77777777" w:rsidR="005A47E5" w:rsidRPr="000F4F79" w:rsidRDefault="005A47E5" w:rsidP="00D14CEF">
            <w:pPr>
              <w:rPr>
                <w:b/>
                <w:sz w:val="28"/>
              </w:rPr>
            </w:pPr>
          </w:p>
        </w:tc>
      </w:tr>
    </w:tbl>
    <w:p w14:paraId="6B477185" w14:textId="77777777" w:rsidR="005A47E5" w:rsidRDefault="005A47E5" w:rsidP="002E7370"/>
    <w:p w14:paraId="2EDAE2F2" w14:textId="77777777"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14:paraId="24040BB2" w14:textId="77777777" w:rsidTr="004B01A4">
        <w:trPr>
          <w:jc w:val="center"/>
        </w:trPr>
        <w:tc>
          <w:tcPr>
            <w:tcW w:w="5292" w:type="dxa"/>
            <w:shd w:val="clear" w:color="auto" w:fill="auto"/>
          </w:tcPr>
          <w:p w14:paraId="1E41197C" w14:textId="77777777"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14:paraId="427B6D08" w14:textId="77777777"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14:paraId="1412B496" w14:textId="77777777" w:rsidR="00984CCE" w:rsidRDefault="00984CCE" w:rsidP="00D14CEF"/>
          <w:p w14:paraId="2CA68874" w14:textId="77777777" w:rsidR="00984CCE" w:rsidRDefault="00984CCE" w:rsidP="00D14CEF"/>
          <w:p w14:paraId="0BCD9932" w14:textId="77777777" w:rsidR="00984CCE" w:rsidRDefault="00984CCE" w:rsidP="00D14CEF"/>
          <w:p w14:paraId="697AB87A" w14:textId="77777777" w:rsidR="00984CCE" w:rsidRDefault="00984CCE" w:rsidP="00D14CEF"/>
        </w:tc>
      </w:tr>
    </w:tbl>
    <w:p w14:paraId="4A416A4E" w14:textId="77777777" w:rsidR="00984CCE" w:rsidRPr="00720A49" w:rsidRDefault="00984CCE" w:rsidP="002E7370"/>
    <w:p w14:paraId="4A98067B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9469"/>
      </w:tblGrid>
      <w:tr w:rsidR="00E60E2B" w14:paraId="23C8BCE7" w14:textId="77777777" w:rsidTr="00D808FE">
        <w:trPr>
          <w:trHeight w:val="1061"/>
        </w:trPr>
        <w:tc>
          <w:tcPr>
            <w:tcW w:w="3528" w:type="dxa"/>
            <w:shd w:val="clear" w:color="auto" w:fill="auto"/>
          </w:tcPr>
          <w:p w14:paraId="453D75D9" w14:textId="77777777"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14:paraId="61DEE584" w14:textId="77777777" w:rsidR="00E60E2B" w:rsidRDefault="00A979CE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Universe</w:t>
            </w:r>
          </w:p>
          <w:p w14:paraId="3F17D112" w14:textId="77777777" w:rsidR="00A979CE" w:rsidRDefault="00A979CE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Solar System</w:t>
            </w:r>
          </w:p>
          <w:p w14:paraId="0FBC6A65" w14:textId="77777777" w:rsidR="00A979CE" w:rsidRDefault="00A979CE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Planet</w:t>
            </w:r>
          </w:p>
          <w:p w14:paraId="4A4A69C6" w14:textId="77777777" w:rsidR="00A979CE" w:rsidRPr="00174353" w:rsidRDefault="00D808FE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Revolve</w:t>
            </w:r>
          </w:p>
        </w:tc>
      </w:tr>
    </w:tbl>
    <w:p w14:paraId="6703B9F0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15012C18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69054A84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0B0893D5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631BF8BE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43226ADD" w14:textId="77777777"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14:paraId="1A6A71F6" w14:textId="77777777"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14:paraId="09E93B38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00A29D66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797CF9EA" w14:textId="77777777" w:rsidR="005A47E5" w:rsidRDefault="00A979CE" w:rsidP="00D14CEF">
            <w:r>
              <w:t>Solar System iMovie</w:t>
            </w:r>
          </w:p>
          <w:p w14:paraId="4A8C7820" w14:textId="77777777" w:rsidR="005A47E5" w:rsidRDefault="00A979CE" w:rsidP="00D14CEF">
            <w:r>
              <w:t>Books about each planet</w:t>
            </w:r>
          </w:p>
        </w:tc>
      </w:tr>
      <w:tr w:rsidR="005A47E5" w14:paraId="5B0120C7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539193C8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12DF4197" w14:textId="77777777" w:rsidR="005A47E5" w:rsidRDefault="00A979CE" w:rsidP="00D14CEF">
            <w:r>
              <w:t>Construction paper</w:t>
            </w:r>
          </w:p>
          <w:p w14:paraId="19E400D8" w14:textId="77777777" w:rsidR="005A47E5" w:rsidRDefault="00A979CE" w:rsidP="00D14CEF">
            <w:r>
              <w:t>markers</w:t>
            </w:r>
          </w:p>
        </w:tc>
      </w:tr>
    </w:tbl>
    <w:p w14:paraId="555368FA" w14:textId="77777777" w:rsidR="00302A9B" w:rsidRDefault="00302A9B" w:rsidP="00892302">
      <w:pPr>
        <w:ind w:right="-540"/>
        <w:rPr>
          <w:b/>
        </w:rPr>
      </w:pPr>
    </w:p>
    <w:p w14:paraId="7BEF343B" w14:textId="77777777" w:rsidR="00821B03" w:rsidRDefault="00821B03" w:rsidP="00892302">
      <w:pPr>
        <w:ind w:right="-540"/>
        <w:rPr>
          <w:b/>
        </w:rPr>
      </w:pPr>
    </w:p>
    <w:p w14:paraId="22B3AD7A" w14:textId="77777777"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14:paraId="6212E67A" w14:textId="77777777"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1"/>
        <w:gridCol w:w="8411"/>
      </w:tblGrid>
      <w:tr w:rsidR="00C345E4" w:rsidRPr="00861A07" w14:paraId="0118A855" w14:textId="7777777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A20C944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6D5DB3E" w14:textId="77777777"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548B36F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14:paraId="7D1F2DE2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73DC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1AF947E" w14:textId="77777777" w:rsidR="00C345E4" w:rsidRPr="004B01A4" w:rsidRDefault="00A979CE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mins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7562" w14:textId="77777777"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14:paraId="29041D5D" w14:textId="77777777" w:rsidR="00D808FE" w:rsidRPr="00D808FE" w:rsidRDefault="00D808FE" w:rsidP="00D808FE">
            <w:r w:rsidRPr="00D808FE">
              <w:t>I will begin the lesson by asking students how many planets they think are in our solar system.</w:t>
            </w:r>
          </w:p>
          <w:p w14:paraId="1DE73208" w14:textId="77777777"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2E0E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C2E9E0F" w14:textId="77777777" w:rsidR="00D808FE" w:rsidRPr="00D808FE" w:rsidRDefault="00D808FE" w:rsidP="00D808FE">
            <w:r w:rsidRPr="00D808FE">
              <w:t xml:space="preserve">I will be asking my students the introduction question and students will raise their hand if they want to contribute to the discussion. I will then call on students to answer the question and they will add to the discussion. I will steer the answers towards the right direction if students seem far off. </w:t>
            </w:r>
          </w:p>
          <w:p w14:paraId="23729086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610D4F62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22B3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1B00093" w14:textId="77777777" w:rsidR="00C345E4" w:rsidRPr="004B01A4" w:rsidRDefault="00A979CE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mins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CF30" w14:textId="77777777"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24A3185D" w14:textId="77777777" w:rsidR="00C345E4" w:rsidRDefault="00C345E4" w:rsidP="00D3137B">
            <w:pPr>
              <w:rPr>
                <w:sz w:val="20"/>
                <w:szCs w:val="20"/>
              </w:rPr>
            </w:pPr>
          </w:p>
          <w:p w14:paraId="1FEA7CE8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1C690F3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9B36463" w14:textId="77777777" w:rsidR="00D808FE" w:rsidRPr="00D808FE" w:rsidRDefault="00D808FE" w:rsidP="00D808FE">
            <w:r w:rsidRPr="00D808FE">
              <w:t xml:space="preserve">To begin </w:t>
            </w:r>
            <w:proofErr w:type="gramStart"/>
            <w:r w:rsidRPr="00D808FE">
              <w:t>instruction</w:t>
            </w:r>
            <w:proofErr w:type="gramEnd"/>
            <w:r w:rsidRPr="00D808FE">
              <w:t xml:space="preserve"> I will show students a video of a song about the 8 planets in our solar system. </w:t>
            </w:r>
          </w:p>
          <w:p w14:paraId="321F06F4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B5A9914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DAF7753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F8163BA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41DB8F5E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F17D6DA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09A2A88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55E8C3B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73691C4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3830059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53B0F86C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473739E0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2CB41CC5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4C0759B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66C6C16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87B6B58" w14:textId="77777777"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09A1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1C8264D" w14:textId="77777777" w:rsidR="00D808FE" w:rsidRPr="00D808FE" w:rsidRDefault="00D808FE" w:rsidP="00D808FE">
            <w:r w:rsidRPr="00D808FE">
              <w:t xml:space="preserve">After the </w:t>
            </w:r>
            <w:proofErr w:type="gramStart"/>
            <w:r w:rsidRPr="00D808FE">
              <w:t>students</w:t>
            </w:r>
            <w:proofErr w:type="gramEnd"/>
            <w:r w:rsidRPr="00D808FE">
              <w:t xml:space="preserve"> have watched the video I will then display the video that I created, so students can learn about each one. The video is made with the planets already in order along with a few facts about each planet. As the movie is playing I will ask students to take notes as I will use their notes </w:t>
            </w:r>
            <w:proofErr w:type="gramStart"/>
            <w:r w:rsidRPr="00D808FE">
              <w:t>as a way to</w:t>
            </w:r>
            <w:proofErr w:type="gramEnd"/>
            <w:r w:rsidRPr="00D808FE">
              <w:t xml:space="preserve"> informally assess their learning. I created the video with the students taking notes in mind which is why I have time in between each fact in order that they will have enough time to write everything down. Depending on how the informal assessment goes will determine </w:t>
            </w:r>
            <w:proofErr w:type="gramStart"/>
            <w:r w:rsidRPr="00D808FE">
              <w:t>whether or not</w:t>
            </w:r>
            <w:proofErr w:type="gramEnd"/>
            <w:r w:rsidRPr="00D808FE">
              <w:t xml:space="preserve"> I will have a quiz for the students to take about each planet. I feel as though this iMovie will help students better understand the difference of the planets. I will also have the iMovie on my website so that students can watch it at home as well or maybe even show their parents. This would also be beneficial if a student did not have quite enough time to write everything down. </w:t>
            </w:r>
          </w:p>
          <w:p w14:paraId="56723662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69D2258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53B7485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4F1D12E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BF2BAC2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9F397A5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66E30F59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5684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622DFB9" w14:textId="77777777" w:rsidR="00C345E4" w:rsidRPr="004B01A4" w:rsidRDefault="00D808FE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A979CE">
              <w:rPr>
                <w:rFonts w:ascii="Times New Roman" w:hAnsi="Times New Roman"/>
                <w:sz w:val="20"/>
              </w:rPr>
              <w:t xml:space="preserve"> mins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608D" w14:textId="77777777"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14:paraId="679DB85E" w14:textId="77777777" w:rsidR="00D808FE" w:rsidRPr="00D808FE" w:rsidRDefault="00DD5017" w:rsidP="00D808FE">
            <w:r w:rsidRPr="004B01A4">
              <w:rPr>
                <w:sz w:val="20"/>
                <w:szCs w:val="20"/>
              </w:rPr>
              <w:t xml:space="preserve"> </w:t>
            </w:r>
            <w:r w:rsidR="00D808FE" w:rsidRPr="00D808FE">
              <w:t xml:space="preserve">To close the </w:t>
            </w:r>
            <w:proofErr w:type="gramStart"/>
            <w:r w:rsidR="00D808FE" w:rsidRPr="00D808FE">
              <w:t>lesson</w:t>
            </w:r>
            <w:proofErr w:type="gramEnd"/>
            <w:r w:rsidR="00D808FE" w:rsidRPr="00D808FE">
              <w:t xml:space="preserve"> I will ask my students to say one fact about each planet. </w:t>
            </w:r>
          </w:p>
          <w:p w14:paraId="28B6E25E" w14:textId="77777777" w:rsidR="00C345E4" w:rsidRPr="004B01A4" w:rsidRDefault="00C345E4" w:rsidP="00E11734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F011" w14:textId="77777777" w:rsidR="00D808FE" w:rsidRPr="00D808FE" w:rsidRDefault="00D808FE" w:rsidP="00D808FE">
            <w:r w:rsidRPr="00D808FE">
              <w:t xml:space="preserve">I will be asking the students the closure questions and students will raise their hand if they want to contribute to the discussion. I will then call on students to answer the question and they will add to the discussion. I will steer the answers towards the right direction if students seem far off. </w:t>
            </w:r>
          </w:p>
          <w:p w14:paraId="0A046D55" w14:textId="77777777" w:rsidR="002E7370" w:rsidRPr="004B01A4" w:rsidRDefault="002E7370" w:rsidP="00D808FE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2FD0AF63" w14:textId="77777777" w:rsidR="00DD5017" w:rsidRDefault="00DD5017" w:rsidP="000E31F8">
      <w:pPr>
        <w:rPr>
          <w:b/>
        </w:rPr>
      </w:pPr>
    </w:p>
    <w:p w14:paraId="73E52B93" w14:textId="77777777"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39C59299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6B95DC82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6F395AC3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065BEEA4" w14:textId="77777777"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14:paraId="4B412092" w14:textId="77777777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ED08A" w14:textId="77777777"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71F2F221" w14:textId="77777777"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14:paraId="103FDE71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14:paraId="7D4551AA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14:paraId="675AE4EF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14:paraId="250DA088" w14:textId="77777777"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56FA" w14:textId="77777777" w:rsidR="00A979CE" w:rsidRPr="00A979CE" w:rsidRDefault="00A979CE" w:rsidP="00A979CE">
            <w:r w:rsidRPr="00A979CE">
              <w:t>If students are having trouble finding facts, point some out for them to copy down. Put close captioning on video for students who need to follow along.</w:t>
            </w:r>
          </w:p>
          <w:p w14:paraId="6B1978EE" w14:textId="77777777" w:rsidR="00417E43" w:rsidRPr="00514C05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1C8B6047" w14:textId="77777777" w:rsidR="003976BE" w:rsidRDefault="003976BE" w:rsidP="00E11734">
      <w:pPr>
        <w:rPr>
          <w:b/>
          <w:sz w:val="20"/>
          <w:szCs w:val="20"/>
        </w:rPr>
      </w:pPr>
    </w:p>
    <w:p w14:paraId="29F9321A" w14:textId="77777777"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9183"/>
      </w:tblGrid>
      <w:tr w:rsidR="00AD71B7" w:rsidRPr="00CB11F6" w14:paraId="418699F5" w14:textId="77777777" w:rsidTr="00CB11F6">
        <w:tc>
          <w:tcPr>
            <w:tcW w:w="3798" w:type="dxa"/>
            <w:shd w:val="clear" w:color="auto" w:fill="auto"/>
          </w:tcPr>
          <w:p w14:paraId="5803CCA9" w14:textId="77777777"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14:paraId="24CF5899" w14:textId="77777777" w:rsidR="00AD71B7" w:rsidRPr="009C083C" w:rsidRDefault="009C083C" w:rsidP="00E11734">
            <w:pPr>
              <w:rPr>
                <w:sz w:val="20"/>
                <w:szCs w:val="20"/>
              </w:rPr>
            </w:pPr>
            <w:r w:rsidRPr="009C083C">
              <w:rPr>
                <w:color w:val="538135" w:themeColor="accent6" w:themeShade="BF"/>
                <w:sz w:val="20"/>
                <w:szCs w:val="20"/>
              </w:rPr>
              <w:t>(try)</w:t>
            </w:r>
          </w:p>
        </w:tc>
      </w:tr>
    </w:tbl>
    <w:p w14:paraId="63CD2491" w14:textId="77777777" w:rsidR="00AD71B7" w:rsidRDefault="00AD71B7" w:rsidP="00E11734">
      <w:pPr>
        <w:rPr>
          <w:b/>
          <w:sz w:val="20"/>
          <w:szCs w:val="20"/>
        </w:rPr>
      </w:pPr>
    </w:p>
    <w:p w14:paraId="5000C357" w14:textId="77777777"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14:paraId="2C182C91" w14:textId="77777777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4852B353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27B66560" w14:textId="77777777"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B5BCEC5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70717B0F" w14:textId="77777777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367277B7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6067746E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EA8EB4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763CE8C7" w14:textId="77777777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4C8AEF66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090F0D20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773BC6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9BB0FEF" w14:textId="77777777" w:rsidR="00E11734" w:rsidRPr="004B01A4" w:rsidRDefault="00E11734" w:rsidP="001B55BD">
      <w:pPr>
        <w:rPr>
          <w:sz w:val="20"/>
          <w:szCs w:val="20"/>
        </w:rPr>
      </w:pPr>
    </w:p>
    <w:p w14:paraId="385EFE32" w14:textId="77777777" w:rsidR="00E11734" w:rsidRPr="004B01A4" w:rsidRDefault="00E11734" w:rsidP="001B55BD">
      <w:pPr>
        <w:rPr>
          <w:sz w:val="20"/>
          <w:szCs w:val="20"/>
        </w:rPr>
      </w:pPr>
    </w:p>
    <w:p w14:paraId="2F4A8ABF" w14:textId="77777777"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14:paraId="05499583" w14:textId="77777777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9B99F45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200AC2" w14:textId="77777777"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72F97EAE" w14:textId="77777777" w:rsidR="00E11734" w:rsidRPr="004B01A4" w:rsidRDefault="00E11734" w:rsidP="001B55BD">
      <w:pPr>
        <w:rPr>
          <w:sz w:val="20"/>
          <w:szCs w:val="20"/>
        </w:rPr>
      </w:pPr>
    </w:p>
    <w:p w14:paraId="687DCCF9" w14:textId="77777777" w:rsidR="00E11734" w:rsidRPr="004B01A4" w:rsidRDefault="00E11734" w:rsidP="001B55BD">
      <w:pPr>
        <w:rPr>
          <w:sz w:val="20"/>
          <w:szCs w:val="20"/>
        </w:rPr>
      </w:pPr>
    </w:p>
    <w:p w14:paraId="3D2D5EB9" w14:textId="77777777"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14:paraId="458CBC50" w14:textId="77777777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097B920" w14:textId="77777777"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14:paraId="27A5B2E7" w14:textId="77777777"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14:paraId="1ACD1D30" w14:textId="77777777"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lastRenderedPageBreak/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E58909" w14:textId="77777777"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lastRenderedPageBreak/>
              <w:t>TO BE FILLED IN AFTER TEACHING</w:t>
            </w:r>
          </w:p>
          <w:p w14:paraId="05C70CDE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40455805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3F4E9A92" w14:textId="77777777"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43212AC5" w14:textId="77777777" w:rsidR="00984CCE" w:rsidRPr="004B01A4" w:rsidRDefault="00984CCE" w:rsidP="001B55BD">
      <w:pPr>
        <w:rPr>
          <w:sz w:val="20"/>
          <w:szCs w:val="20"/>
        </w:rPr>
      </w:pPr>
    </w:p>
    <w:p w14:paraId="6A729C02" w14:textId="77777777" w:rsidR="004E14A9" w:rsidRPr="004B01A4" w:rsidRDefault="004E14A9" w:rsidP="001B55BD">
      <w:pPr>
        <w:rPr>
          <w:sz w:val="20"/>
          <w:szCs w:val="20"/>
        </w:rPr>
      </w:pPr>
    </w:p>
    <w:p w14:paraId="49D7EDC4" w14:textId="77777777"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7BC94766" w14:textId="77777777" w:rsidR="007161C8" w:rsidRDefault="007161C8" w:rsidP="001B55BD">
      <w:pPr>
        <w:rPr>
          <w:sz w:val="20"/>
          <w:szCs w:val="20"/>
        </w:rPr>
      </w:pPr>
    </w:p>
    <w:p w14:paraId="73C51408" w14:textId="77777777" w:rsidR="003976BE" w:rsidRDefault="003976BE" w:rsidP="001B55BD">
      <w:pPr>
        <w:rPr>
          <w:sz w:val="20"/>
          <w:szCs w:val="20"/>
        </w:rPr>
      </w:pPr>
    </w:p>
    <w:p w14:paraId="6A9E5A09" w14:textId="77777777"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14:paraId="57F0F119" w14:textId="77777777"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9D5F2" w14:textId="77777777" w:rsidR="00B56E30" w:rsidRDefault="00B56E30" w:rsidP="007161C8">
      <w:r>
        <w:separator/>
      </w:r>
    </w:p>
  </w:endnote>
  <w:endnote w:type="continuationSeparator" w:id="0">
    <w:p w14:paraId="2AE40345" w14:textId="77777777" w:rsidR="00B56E30" w:rsidRDefault="00B56E30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E6D4B" w14:textId="77777777" w:rsidR="00B56E30" w:rsidRDefault="00B56E30" w:rsidP="007161C8">
      <w:r>
        <w:separator/>
      </w:r>
    </w:p>
  </w:footnote>
  <w:footnote w:type="continuationSeparator" w:id="0">
    <w:p w14:paraId="1BFDE306" w14:textId="77777777" w:rsidR="00B56E30" w:rsidRDefault="00B56E30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CE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83ACD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979CE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56E30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08FE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9B31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wsp.edu/education/Documents/edTPA/Resource11.pdf" TargetMode="External"/><Relationship Id="rId12" Type="http://schemas.openxmlformats.org/officeDocument/2006/relationships/hyperlink" Target="https://www.uwsp.edu/education/Documents/edTPA/Resource11a.pdf" TargetMode="External"/><Relationship Id="rId13" Type="http://schemas.openxmlformats.org/officeDocument/2006/relationships/hyperlink" Target="https://www.uwsp.edu/education/Documents/edTPA/LessonPlanTemplateSOE.docx" TargetMode="External"/><Relationship Id="rId14" Type="http://schemas.openxmlformats.org/officeDocument/2006/relationships/hyperlink" Target="https://www.uwsp.edu/education/Documents/edTPA/SpecEdLessonPlanGuide.docx" TargetMode="External"/><Relationship Id="rId15" Type="http://schemas.openxmlformats.org/officeDocument/2006/relationships/hyperlink" Target="https://www.uwsp.edu/education/Documents/edTPA/SpecEdLessonPlanTemplate.docx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8" Type="http://schemas.openxmlformats.org/officeDocument/2006/relationships/hyperlink" Target="http://www.moreheadstate.edu/getmedia/cd3fd026-939f-4a47-a938-29c06d74ca01/Lesson-Plan-and-Reflections.aspx" TargetMode="External"/><Relationship Id="rId9" Type="http://schemas.openxmlformats.org/officeDocument/2006/relationships/hyperlink" Target="http://www.mcneese.edu/f/c/9cb690d2/Lesson%20Plan%20Rubric%20Aligned%20with%20InTASC.docx" TargetMode="External"/><Relationship Id="rId10" Type="http://schemas.openxmlformats.org/officeDocument/2006/relationships/hyperlink" Target="https://www.uwsp.edu/education/Documents/edTPA/Resource1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green/Downloads/ASU%20Formative%20Lesson%20Pl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(2).dotx</Template>
  <TotalTime>12</TotalTime>
  <Pages>4</Pages>
  <Words>972</Words>
  <Characters>5542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6501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Sarah</dc:creator>
  <cp:keywords/>
  <cp:lastModifiedBy>Green Sarah</cp:lastModifiedBy>
  <cp:revision>1</cp:revision>
  <cp:lastPrinted>2018-09-05T22:10:00Z</cp:lastPrinted>
  <dcterms:created xsi:type="dcterms:W3CDTF">2019-12-04T04:00:00Z</dcterms:created>
  <dcterms:modified xsi:type="dcterms:W3CDTF">2019-12-04T04:15:00Z</dcterms:modified>
</cp:coreProperties>
</file>