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73E77" w14:textId="1F5B50AD" w:rsidR="00D30F9E" w:rsidRDefault="00FE33F2">
      <w:pPr>
        <w:ind w:left="0" w:hanging="2"/>
        <w:jc w:val="right"/>
      </w:pPr>
      <w:r>
        <w:rPr>
          <w:b/>
        </w:rPr>
        <w:t>Name</w:t>
      </w:r>
      <w:r w:rsidR="00352499">
        <w:rPr>
          <w:b/>
        </w:rPr>
        <w:t>: Susan Abshier</w:t>
      </w:r>
    </w:p>
    <w:p w14:paraId="4A043C6A" w14:textId="1608633A" w:rsidR="00D30F9E" w:rsidRDefault="00352499">
      <w:pPr>
        <w:spacing w:line="360" w:lineRule="auto"/>
        <w:ind w:left="1" w:hanging="3"/>
        <w:jc w:val="center"/>
        <w:rPr>
          <w:sz w:val="32"/>
          <w:szCs w:val="32"/>
        </w:rPr>
      </w:pPr>
      <w:r>
        <w:rPr>
          <w:sz w:val="32"/>
          <w:szCs w:val="32"/>
        </w:rPr>
        <w:t>Lesson Plan: Video Planning</w:t>
      </w:r>
    </w:p>
    <w:p w14:paraId="1F8E788A" w14:textId="6776CC48" w:rsidR="00C833FF" w:rsidRDefault="00FE33F2">
      <w:pPr>
        <w:ind w:left="0" w:hanging="2"/>
        <w:rPr>
          <w:b/>
        </w:rPr>
      </w:pPr>
      <w:r>
        <w:rPr>
          <w:b/>
        </w:rPr>
        <w:t>Learning Segment Focus</w:t>
      </w:r>
      <w:r w:rsidR="00352499">
        <w:rPr>
          <w:b/>
        </w:rPr>
        <w:t xml:space="preserve">: Speaking Skills, Reading Personal Narratives  </w:t>
      </w:r>
    </w:p>
    <w:p w14:paraId="37B30B4B" w14:textId="77777777" w:rsidR="00C833FF" w:rsidRDefault="00C833FF">
      <w:pPr>
        <w:ind w:left="0" w:hanging="2"/>
        <w:rPr>
          <w:b/>
        </w:rPr>
      </w:pPr>
    </w:p>
    <w:p w14:paraId="6AC508D2" w14:textId="089843EE" w:rsidR="00D30F9E" w:rsidRDefault="00FE33F2" w:rsidP="00C833FF">
      <w:pPr>
        <w:ind w:left="0" w:hanging="2"/>
        <w:rPr>
          <w:b/>
        </w:rPr>
      </w:pPr>
      <w:r>
        <w:rPr>
          <w:b/>
        </w:rPr>
        <w:t xml:space="preserve">Lesson </w:t>
      </w:r>
      <w:r w:rsidR="00352499" w:rsidRPr="00352499">
        <w:rPr>
          <w:b/>
          <w:u w:val="single"/>
        </w:rPr>
        <w:t xml:space="preserve">1 </w:t>
      </w:r>
      <w:r>
        <w:rPr>
          <w:b/>
        </w:rPr>
        <w:t>of</w:t>
      </w:r>
      <w:r w:rsidR="00352499">
        <w:rPr>
          <w:b/>
        </w:rPr>
        <w:t xml:space="preserve"> </w:t>
      </w:r>
      <w:r w:rsidR="00352499" w:rsidRPr="00352499">
        <w:rPr>
          <w:b/>
          <w:u w:val="single"/>
        </w:rPr>
        <w:t>1.</w:t>
      </w:r>
      <w:r w:rsidR="00352499">
        <w:rPr>
          <w:b/>
        </w:rPr>
        <w:t xml:space="preserve">      </w:t>
      </w:r>
      <w:r w:rsidR="00C833FF">
        <w:rPr>
          <w:b/>
        </w:rPr>
        <w:t>T</w:t>
      </w:r>
      <w:r>
        <w:rPr>
          <w:b/>
        </w:rPr>
        <w:t xml:space="preserve">opic </w:t>
      </w:r>
      <w:r w:rsidR="00352499">
        <w:rPr>
          <w:b/>
        </w:rPr>
        <w:t xml:space="preserve">Speaking: </w:t>
      </w:r>
      <w:r w:rsidR="00352499" w:rsidRPr="00352499">
        <w:rPr>
          <w:b/>
          <w:u w:val="single"/>
        </w:rPr>
        <w:t>Reading Personal Narratives</w:t>
      </w:r>
      <w:r w:rsidR="00352499">
        <w:rPr>
          <w:b/>
        </w:rPr>
        <w:t xml:space="preserve"> </w:t>
      </w:r>
      <w:r>
        <w:rPr>
          <w:b/>
        </w:rPr>
        <w:t>Date</w:t>
      </w:r>
      <w:r w:rsidR="00352499">
        <w:rPr>
          <w:b/>
        </w:rPr>
        <w:t>:</w:t>
      </w:r>
      <w:r w:rsidR="00352499" w:rsidRPr="00352499">
        <w:rPr>
          <w:b/>
          <w:u w:val="single"/>
        </w:rPr>
        <w:t xml:space="preserve"> NA</w:t>
      </w:r>
      <w:r w:rsidRPr="00352499">
        <w:rPr>
          <w:b/>
          <w:u w:val="single"/>
        </w:rPr>
        <w:t xml:space="preserve"> </w:t>
      </w:r>
      <w:r>
        <w:rPr>
          <w:b/>
        </w:rPr>
        <w:t>Grade</w:t>
      </w:r>
      <w:r w:rsidR="00352499">
        <w:rPr>
          <w:b/>
        </w:rPr>
        <w:t xml:space="preserve">: </w:t>
      </w:r>
      <w:r w:rsidR="00352499" w:rsidRPr="00352499">
        <w:rPr>
          <w:b/>
          <w:u w:val="single"/>
        </w:rPr>
        <w:t>6</w:t>
      </w:r>
      <w:r w:rsidR="00352499" w:rsidRPr="00352499">
        <w:rPr>
          <w:b/>
          <w:u w:val="single"/>
          <w:vertAlign w:val="superscript"/>
        </w:rPr>
        <w:t>th</w:t>
      </w:r>
      <w:r w:rsidR="00352499" w:rsidRPr="00352499">
        <w:rPr>
          <w:b/>
          <w:u w:val="single"/>
        </w:rPr>
        <w:t xml:space="preserve"> </w:t>
      </w:r>
    </w:p>
    <w:p w14:paraId="23F0528F" w14:textId="77777777" w:rsidR="00C833FF" w:rsidRDefault="00C833FF" w:rsidP="00C833FF">
      <w:pPr>
        <w:ind w:left="0" w:hanging="2"/>
      </w:pPr>
    </w:p>
    <w:p w14:paraId="559BEB93" w14:textId="77777777"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7440"/>
      </w:tblGrid>
      <w:tr w:rsidR="00D30F9E" w14:paraId="7F959D22" w14:textId="77777777" w:rsidTr="00352499">
        <w:trPr>
          <w:jc w:val="center"/>
        </w:trPr>
        <w:tc>
          <w:tcPr>
            <w:tcW w:w="3595" w:type="dxa"/>
          </w:tcPr>
          <w:p w14:paraId="59A94602" w14:textId="77777777"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7440" w:type="dxa"/>
          </w:tcPr>
          <w:p w14:paraId="26EB6700" w14:textId="425A5209" w:rsidR="00352499" w:rsidRDefault="00352499">
            <w:pPr>
              <w:ind w:left="0" w:hanging="2"/>
              <w:rPr>
                <w:sz w:val="20"/>
                <w:szCs w:val="20"/>
              </w:rPr>
            </w:pPr>
            <w:r>
              <w:rPr>
                <w:sz w:val="20"/>
                <w:szCs w:val="20"/>
              </w:rPr>
              <w:t xml:space="preserve">Students will compare and contrast written narrative to spoken narrative. </w:t>
            </w:r>
          </w:p>
          <w:p w14:paraId="4DEFB23D" w14:textId="077C306C" w:rsidR="00D30F9E" w:rsidRDefault="00352499">
            <w:pPr>
              <w:ind w:left="0" w:hanging="2"/>
              <w:rPr>
                <w:sz w:val="20"/>
                <w:szCs w:val="20"/>
              </w:rPr>
            </w:pPr>
            <w:r>
              <w:rPr>
                <w:sz w:val="20"/>
                <w:szCs w:val="20"/>
              </w:rPr>
              <w:t xml:space="preserve">Students will analyze personal and peer presentations. </w:t>
            </w:r>
          </w:p>
        </w:tc>
      </w:tr>
      <w:tr w:rsidR="00D30F9E" w14:paraId="5922F612" w14:textId="77777777" w:rsidTr="00352499">
        <w:trPr>
          <w:jc w:val="center"/>
        </w:trPr>
        <w:tc>
          <w:tcPr>
            <w:tcW w:w="3595" w:type="dxa"/>
          </w:tcPr>
          <w:p w14:paraId="29BA0C6D"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7440" w:type="dxa"/>
          </w:tcPr>
          <w:p w14:paraId="617B7ACD" w14:textId="1B487B40" w:rsidR="00D30F9E" w:rsidRDefault="00352499">
            <w:pPr>
              <w:ind w:left="0" w:hanging="2"/>
              <w:rPr>
                <w:sz w:val="20"/>
                <w:szCs w:val="20"/>
              </w:rPr>
            </w:pPr>
            <w:r>
              <w:rPr>
                <w:sz w:val="20"/>
                <w:szCs w:val="20"/>
              </w:rPr>
              <w:t xml:space="preserve">Students have written their personal narratives and have learned the importance and impact on other people of telling a story. Students have compared and contrasted book and movie version of memoir “Fish Cheeks”. </w:t>
            </w:r>
          </w:p>
        </w:tc>
      </w:tr>
      <w:tr w:rsidR="00D30F9E" w14:paraId="51D07138" w14:textId="77777777" w:rsidTr="00352499">
        <w:trPr>
          <w:jc w:val="center"/>
        </w:trPr>
        <w:tc>
          <w:tcPr>
            <w:tcW w:w="3595" w:type="dxa"/>
          </w:tcPr>
          <w:p w14:paraId="2D46E416"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7440" w:type="dxa"/>
          </w:tcPr>
          <w:p w14:paraId="13A8E7C7" w14:textId="5FB2F1D0" w:rsidR="00D30F9E" w:rsidRDefault="00352499">
            <w:pPr>
              <w:ind w:left="0" w:hanging="2"/>
              <w:rPr>
                <w:sz w:val="20"/>
                <w:szCs w:val="20"/>
              </w:rPr>
            </w:pPr>
            <w:r>
              <w:rPr>
                <w:sz w:val="20"/>
                <w:szCs w:val="20"/>
              </w:rPr>
              <w:t xml:space="preserve">Students are writing stories from their lives which include diverse experiences. Stories may include a variety of cultures holidays, experiences, customs, family dynamics, and values. </w:t>
            </w:r>
          </w:p>
        </w:tc>
      </w:tr>
    </w:tbl>
    <w:p w14:paraId="44944676" w14:textId="77777777" w:rsidR="00D30F9E" w:rsidRDefault="00D30F9E">
      <w:pPr>
        <w:ind w:left="0" w:hanging="2"/>
        <w:rPr>
          <w:sz w:val="20"/>
          <w:szCs w:val="20"/>
        </w:rPr>
      </w:pPr>
    </w:p>
    <w:p w14:paraId="076003E6" w14:textId="77777777"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14:paraId="0B7098D3" w14:textId="77777777" w:rsidTr="00352499">
        <w:tc>
          <w:tcPr>
            <w:tcW w:w="3491" w:type="dxa"/>
          </w:tcPr>
          <w:p w14:paraId="098238AB" w14:textId="77777777"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14:paraId="004A7E02" w14:textId="52987E03" w:rsidR="00D30F9E" w:rsidRDefault="00352499" w:rsidP="00352499">
            <w:pPr>
              <w:ind w:left="0" w:hanging="2"/>
              <w:rPr>
                <w:sz w:val="20"/>
                <w:szCs w:val="20"/>
              </w:rPr>
            </w:pPr>
            <w:r w:rsidRPr="00352499">
              <w:rPr>
                <w:sz w:val="20"/>
                <w:szCs w:val="20"/>
              </w:rPr>
              <w:t>SL.6.5</w:t>
            </w:r>
            <w:r>
              <w:rPr>
                <w:sz w:val="20"/>
                <w:szCs w:val="20"/>
              </w:rPr>
              <w:t xml:space="preserve"> </w:t>
            </w:r>
            <w:r w:rsidRPr="00352499">
              <w:rPr>
                <w:sz w:val="20"/>
                <w:szCs w:val="20"/>
              </w:rPr>
              <w:t>Multimedia is a technique in which several media are employed such as the combining of sound, video, and text for expressing ideas.</w:t>
            </w:r>
          </w:p>
          <w:p w14:paraId="3F2708D0" w14:textId="5789F797" w:rsidR="00352499" w:rsidRDefault="00352499" w:rsidP="00352499">
            <w:pPr>
              <w:ind w:left="0" w:hanging="2"/>
              <w:rPr>
                <w:sz w:val="20"/>
                <w:szCs w:val="20"/>
              </w:rPr>
            </w:pPr>
          </w:p>
          <w:p w14:paraId="62EC4880" w14:textId="0609B6D9" w:rsidR="00352499" w:rsidRDefault="00352499" w:rsidP="00352499">
            <w:pPr>
              <w:ind w:left="0" w:hanging="2"/>
              <w:rPr>
                <w:sz w:val="20"/>
                <w:szCs w:val="20"/>
              </w:rPr>
            </w:pPr>
            <w:r>
              <w:rPr>
                <w:sz w:val="20"/>
                <w:szCs w:val="20"/>
              </w:rPr>
              <w:t xml:space="preserve">SL.6.6 </w:t>
            </w:r>
            <w:r w:rsidRPr="00352499">
              <w:rPr>
                <w:sz w:val="20"/>
                <w:szCs w:val="20"/>
              </w:rPr>
              <w:t>Adapt speech to a variety of contexts and tasks, demonstrating command of formal English when indicated or appropriate.</w:t>
            </w:r>
          </w:p>
          <w:p w14:paraId="176A94EA" w14:textId="606AE412" w:rsidR="00352499" w:rsidRDefault="00352499" w:rsidP="00352499">
            <w:pPr>
              <w:ind w:left="0" w:hanging="2"/>
              <w:rPr>
                <w:sz w:val="20"/>
                <w:szCs w:val="20"/>
              </w:rPr>
            </w:pPr>
          </w:p>
          <w:p w14:paraId="7FBC6698" w14:textId="03145F5E" w:rsidR="00352499" w:rsidRDefault="00352499" w:rsidP="00352499">
            <w:pPr>
              <w:ind w:left="0" w:hanging="2"/>
              <w:rPr>
                <w:sz w:val="20"/>
                <w:szCs w:val="20"/>
              </w:rPr>
            </w:pPr>
            <w:r>
              <w:rPr>
                <w:sz w:val="20"/>
                <w:szCs w:val="20"/>
              </w:rPr>
              <w:t xml:space="preserve">L.6.4.C </w:t>
            </w:r>
            <w:r w:rsidRPr="00352499">
              <w:rPr>
                <w:sz w:val="20"/>
                <w:szCs w:val="20"/>
              </w:rPr>
              <w:t>Consult reference materials (e.g., dictionaries, glossaries, thesauruses), both print and digital, to find the pronunciation of a word or determine or clarify its precise meaning or its part of speech.</w:t>
            </w:r>
          </w:p>
          <w:p w14:paraId="3F9B5850" w14:textId="0859B944" w:rsidR="00352499" w:rsidRDefault="00352499" w:rsidP="00352499">
            <w:pPr>
              <w:ind w:left="0" w:hanging="2"/>
              <w:rPr>
                <w:sz w:val="20"/>
                <w:szCs w:val="20"/>
              </w:rPr>
            </w:pPr>
          </w:p>
          <w:p w14:paraId="7525113C" w14:textId="3F8B968F" w:rsidR="00352499" w:rsidRDefault="00352499" w:rsidP="00352499">
            <w:pPr>
              <w:ind w:left="0" w:hanging="2"/>
              <w:rPr>
                <w:sz w:val="20"/>
                <w:szCs w:val="20"/>
              </w:rPr>
            </w:pPr>
            <w:r>
              <w:rPr>
                <w:sz w:val="20"/>
                <w:szCs w:val="20"/>
              </w:rPr>
              <w:t xml:space="preserve">L.6.3.B </w:t>
            </w:r>
            <w:r w:rsidRPr="00352499">
              <w:rPr>
                <w:sz w:val="20"/>
                <w:szCs w:val="20"/>
              </w:rPr>
              <w:t xml:space="preserve">Maintain consistency in style and </w:t>
            </w:r>
            <w:r w:rsidRPr="00352499">
              <w:rPr>
                <w:i/>
                <w:sz w:val="20"/>
                <w:szCs w:val="20"/>
              </w:rPr>
              <w:t>tone.</w:t>
            </w:r>
          </w:p>
          <w:p w14:paraId="167ADD72" w14:textId="77777777" w:rsidR="00352499" w:rsidRDefault="00352499" w:rsidP="00352499">
            <w:pPr>
              <w:ind w:left="0" w:hanging="2"/>
              <w:rPr>
                <w:sz w:val="20"/>
                <w:szCs w:val="20"/>
              </w:rPr>
            </w:pPr>
          </w:p>
          <w:p w14:paraId="2C95309C" w14:textId="77777777" w:rsidR="00352499" w:rsidRDefault="00352499" w:rsidP="00352499">
            <w:pPr>
              <w:ind w:left="0" w:hanging="2"/>
              <w:rPr>
                <w:sz w:val="20"/>
                <w:szCs w:val="20"/>
              </w:rPr>
            </w:pPr>
            <w:r>
              <w:rPr>
                <w:sz w:val="20"/>
                <w:szCs w:val="20"/>
              </w:rPr>
              <w:t>SL.6.1</w:t>
            </w:r>
            <w:r>
              <w:t xml:space="preserve"> </w:t>
            </w:r>
            <w:r w:rsidRPr="00352499">
              <w:rPr>
                <w:sz w:val="20"/>
                <w:szCs w:val="20"/>
              </w:rPr>
              <w:t>Engage effectively in a range of collaborative discussions</w:t>
            </w:r>
            <w:r>
              <w:rPr>
                <w:sz w:val="20"/>
                <w:szCs w:val="20"/>
              </w:rPr>
              <w:t xml:space="preserve"> (</w:t>
            </w:r>
            <w:r w:rsidRPr="00352499">
              <w:rPr>
                <w:sz w:val="20"/>
                <w:szCs w:val="20"/>
              </w:rPr>
              <w:t>one-on-one</w:t>
            </w:r>
            <w:r>
              <w:rPr>
                <w:sz w:val="20"/>
                <w:szCs w:val="20"/>
              </w:rPr>
              <w:t xml:space="preserve">, </w:t>
            </w:r>
            <w:r w:rsidRPr="00352499">
              <w:rPr>
                <w:sz w:val="20"/>
                <w:szCs w:val="20"/>
              </w:rPr>
              <w:t>in groups</w:t>
            </w:r>
            <w:r>
              <w:rPr>
                <w:rFonts w:ascii="Arial" w:eastAsia="Arial" w:hAnsi="Arial" w:cs="Arial"/>
                <w:color w:val="000000"/>
                <w:position w:val="0"/>
                <w:sz w:val="20"/>
                <w:szCs w:val="20"/>
              </w:rPr>
              <w:t xml:space="preserve">, </w:t>
            </w:r>
            <w:r w:rsidRPr="00352499">
              <w:rPr>
                <w:sz w:val="20"/>
                <w:szCs w:val="20"/>
              </w:rPr>
              <w:t>teacher-led</w:t>
            </w:r>
            <w:r>
              <w:rPr>
                <w:sz w:val="20"/>
                <w:szCs w:val="20"/>
              </w:rPr>
              <w:t>)</w:t>
            </w:r>
            <w:r>
              <w:rPr>
                <w:rFonts w:ascii="Arial" w:eastAsia="Arial" w:hAnsi="Arial" w:cs="Arial"/>
                <w:color w:val="000000"/>
                <w:position w:val="0"/>
                <w:sz w:val="20"/>
                <w:szCs w:val="20"/>
              </w:rPr>
              <w:t xml:space="preserve"> </w:t>
            </w:r>
            <w:r w:rsidRPr="00352499">
              <w:rPr>
                <w:sz w:val="20"/>
                <w:szCs w:val="20"/>
              </w:rPr>
              <w:t>with diverse partners on Grade 6 topics, texts, and issues, building on others' ideas and expressing their own clearly.</w:t>
            </w:r>
          </w:p>
          <w:p w14:paraId="4A4D99BB" w14:textId="77777777" w:rsidR="00352499" w:rsidRDefault="00352499" w:rsidP="00352499">
            <w:pPr>
              <w:ind w:left="0" w:hanging="2"/>
              <w:rPr>
                <w:sz w:val="20"/>
                <w:szCs w:val="20"/>
              </w:rPr>
            </w:pPr>
          </w:p>
          <w:p w14:paraId="63C4AEBE" w14:textId="4AF4F367" w:rsidR="00352499" w:rsidRPr="00352499" w:rsidRDefault="00352499" w:rsidP="00352499">
            <w:pPr>
              <w:ind w:left="0" w:hanging="2"/>
              <w:rPr>
                <w:rFonts w:ascii="Arial" w:eastAsia="Arial" w:hAnsi="Arial" w:cs="Arial"/>
                <w:color w:val="000000"/>
                <w:position w:val="0"/>
                <w:sz w:val="20"/>
                <w:szCs w:val="20"/>
              </w:rPr>
            </w:pPr>
            <w:r>
              <w:rPr>
                <w:sz w:val="20"/>
                <w:szCs w:val="20"/>
              </w:rPr>
              <w:t xml:space="preserve">RL.6.7 </w:t>
            </w:r>
            <w:r w:rsidRPr="00352499">
              <w:rPr>
                <w:sz w:val="20"/>
                <w:szCs w:val="20"/>
              </w:rPr>
              <w:t>Compare and contrast the experience of reading a story, drama, or poem to listening to or viewing an audio, video, or live version of the text, including contrasting what they "see" and "hear" when reading the text to what they perceive when they listen or watch.</w:t>
            </w:r>
          </w:p>
        </w:tc>
      </w:tr>
    </w:tbl>
    <w:p w14:paraId="79A39C68" w14:textId="77777777" w:rsidR="00D30F9E" w:rsidRDefault="00D30F9E">
      <w:pPr>
        <w:ind w:left="0" w:hanging="2"/>
        <w:rPr>
          <w:sz w:val="20"/>
          <w:szCs w:val="20"/>
        </w:rPr>
      </w:pPr>
    </w:p>
    <w:p w14:paraId="14B4461C" w14:textId="77777777"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7"/>
        <w:gridCol w:w="5873"/>
      </w:tblGrid>
      <w:tr w:rsidR="00D30F9E" w14:paraId="55E57474" w14:textId="77777777" w:rsidTr="00352499">
        <w:tc>
          <w:tcPr>
            <w:tcW w:w="5197" w:type="dxa"/>
          </w:tcPr>
          <w:p w14:paraId="62F24B41"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5873" w:type="dxa"/>
          </w:tcPr>
          <w:p w14:paraId="043DE777" w14:textId="0197987B" w:rsidR="00D30F9E" w:rsidRDefault="00352499">
            <w:pPr>
              <w:pBdr>
                <w:top w:val="nil"/>
                <w:left w:val="nil"/>
                <w:bottom w:val="nil"/>
                <w:right w:val="nil"/>
                <w:between w:val="nil"/>
              </w:pBdr>
              <w:spacing w:line="240" w:lineRule="auto"/>
              <w:ind w:left="0" w:hanging="2"/>
              <w:rPr>
                <w:b/>
                <w:color w:val="000000"/>
                <w:sz w:val="20"/>
                <w:szCs w:val="20"/>
              </w:rPr>
            </w:pPr>
            <w:r>
              <w:rPr>
                <w:b/>
                <w:color w:val="000000"/>
                <w:sz w:val="20"/>
                <w:szCs w:val="20"/>
              </w:rPr>
              <w:t xml:space="preserve">No vocabulary necessary </w:t>
            </w:r>
          </w:p>
        </w:tc>
      </w:tr>
    </w:tbl>
    <w:p w14:paraId="5EB17722" w14:textId="77777777" w:rsidR="00D30F9E" w:rsidRDefault="00D30F9E">
      <w:pPr>
        <w:ind w:left="0" w:hanging="2"/>
        <w:rPr>
          <w:sz w:val="20"/>
          <w:szCs w:val="20"/>
        </w:rPr>
      </w:pPr>
    </w:p>
    <w:p w14:paraId="593429E4" w14:textId="77777777"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5"/>
        <w:gridCol w:w="6029"/>
      </w:tblGrid>
      <w:tr w:rsidR="00D30F9E" w14:paraId="4FF848E2" w14:textId="77777777" w:rsidTr="00352499">
        <w:trPr>
          <w:jc w:val="center"/>
        </w:trPr>
        <w:tc>
          <w:tcPr>
            <w:tcW w:w="4945" w:type="dxa"/>
          </w:tcPr>
          <w:p w14:paraId="4138082A"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proofErr w:type="gramStart"/>
            <w:r>
              <w:rPr>
                <w:color w:val="000000"/>
                <w:sz w:val="20"/>
                <w:szCs w:val="20"/>
              </w:rPr>
              <w:t>are</w:t>
            </w:r>
            <w:proofErr w:type="gramEnd"/>
            <w:r>
              <w:rPr>
                <w:color w:val="000000"/>
                <w:sz w:val="20"/>
                <w:szCs w:val="20"/>
              </w:rPr>
              <w:t xml:space="preserv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14:paraId="1D9E0229"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w:t>
            </w:r>
            <w:r>
              <w:rPr>
                <w:color w:val="000000"/>
                <w:sz w:val="20"/>
                <w:szCs w:val="20"/>
              </w:rPr>
              <w:lastRenderedPageBreak/>
              <w:t xml:space="preserve">different levels of Academic Language development?  How do these supports address all three </w:t>
            </w:r>
            <w:r>
              <w:rPr>
                <w:b/>
                <w:color w:val="000000"/>
                <w:sz w:val="20"/>
                <w:szCs w:val="20"/>
              </w:rPr>
              <w:t>Academic Language Demands (vocabulary, syntax, and discourse)?</w:t>
            </w:r>
          </w:p>
        </w:tc>
        <w:tc>
          <w:tcPr>
            <w:tcW w:w="6029" w:type="dxa"/>
          </w:tcPr>
          <w:p w14:paraId="51C59CA2" w14:textId="7F8DAACD" w:rsidR="00D30F9E" w:rsidRDefault="00352499">
            <w:pPr>
              <w:ind w:left="0" w:hanging="2"/>
              <w:rPr>
                <w:sz w:val="20"/>
                <w:szCs w:val="20"/>
              </w:rPr>
            </w:pPr>
            <w:r>
              <w:rPr>
                <w:sz w:val="20"/>
                <w:szCs w:val="20"/>
              </w:rPr>
              <w:lastRenderedPageBreak/>
              <w:t xml:space="preserve">Students will share physical copies of their narratives for those who need a to read it while they listen to the recordings. </w:t>
            </w:r>
          </w:p>
          <w:p w14:paraId="7B6533DF" w14:textId="77777777" w:rsidR="00352499" w:rsidRDefault="00352499" w:rsidP="00352499">
            <w:pPr>
              <w:ind w:leftChars="0" w:left="0" w:firstLineChars="0" w:firstLine="0"/>
              <w:rPr>
                <w:sz w:val="20"/>
                <w:szCs w:val="20"/>
              </w:rPr>
            </w:pPr>
          </w:p>
          <w:p w14:paraId="2516E678" w14:textId="77777777" w:rsidR="00D30F9E" w:rsidRDefault="00D30F9E" w:rsidP="00352499">
            <w:pPr>
              <w:ind w:leftChars="0" w:left="0" w:firstLineChars="0" w:firstLine="0"/>
              <w:rPr>
                <w:sz w:val="20"/>
                <w:szCs w:val="20"/>
              </w:rPr>
            </w:pPr>
          </w:p>
          <w:p w14:paraId="7A94477B" w14:textId="77777777" w:rsidR="00D30F9E" w:rsidRDefault="00D30F9E">
            <w:pPr>
              <w:ind w:left="0" w:hanging="2"/>
              <w:rPr>
                <w:sz w:val="20"/>
                <w:szCs w:val="20"/>
              </w:rPr>
            </w:pPr>
          </w:p>
          <w:p w14:paraId="25873B3D" w14:textId="77777777" w:rsidR="00D30F9E" w:rsidRDefault="00D30F9E">
            <w:pPr>
              <w:ind w:left="0" w:hanging="2"/>
              <w:rPr>
                <w:sz w:val="20"/>
                <w:szCs w:val="20"/>
              </w:rPr>
            </w:pPr>
          </w:p>
        </w:tc>
      </w:tr>
    </w:tbl>
    <w:p w14:paraId="0310E903" w14:textId="77777777" w:rsidR="00D30F9E" w:rsidRDefault="00D30F9E">
      <w:pPr>
        <w:pBdr>
          <w:top w:val="nil"/>
          <w:left w:val="nil"/>
          <w:bottom w:val="nil"/>
          <w:right w:val="nil"/>
          <w:between w:val="nil"/>
        </w:pBdr>
        <w:spacing w:line="240" w:lineRule="auto"/>
        <w:ind w:left="0" w:hanging="2"/>
        <w:rPr>
          <w:b/>
          <w:color w:val="000000"/>
          <w:sz w:val="20"/>
          <w:szCs w:val="20"/>
        </w:rPr>
      </w:pPr>
    </w:p>
    <w:p w14:paraId="3AC7C293" w14:textId="77777777"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14:paraId="7604DF3B" w14:textId="77777777">
        <w:trPr>
          <w:jc w:val="center"/>
        </w:trPr>
        <w:tc>
          <w:tcPr>
            <w:tcW w:w="4889" w:type="dxa"/>
          </w:tcPr>
          <w:p w14:paraId="1C805ADF" w14:textId="77777777"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14:paraId="674E50DA" w14:textId="77777777" w:rsidR="00352499" w:rsidRDefault="00352499" w:rsidP="00352499">
            <w:pPr>
              <w:ind w:leftChars="0" w:left="0" w:firstLineChars="0" w:firstLine="0"/>
              <w:rPr>
                <w:sz w:val="20"/>
                <w:szCs w:val="20"/>
              </w:rPr>
            </w:pPr>
            <w:r>
              <w:rPr>
                <w:sz w:val="20"/>
                <w:szCs w:val="20"/>
              </w:rPr>
              <w:t xml:space="preserve">Example Video </w:t>
            </w:r>
          </w:p>
          <w:p w14:paraId="100FAC74" w14:textId="0870B7F8" w:rsidR="00352499" w:rsidRDefault="00352499" w:rsidP="00352499">
            <w:pPr>
              <w:ind w:leftChars="0" w:left="0" w:firstLineChars="0" w:firstLine="0"/>
              <w:rPr>
                <w:sz w:val="20"/>
                <w:szCs w:val="20"/>
              </w:rPr>
            </w:pPr>
            <w:r>
              <w:rPr>
                <w:sz w:val="20"/>
                <w:szCs w:val="20"/>
              </w:rPr>
              <w:t xml:space="preserve">White board </w:t>
            </w:r>
          </w:p>
          <w:p w14:paraId="1626BB36" w14:textId="77777777" w:rsidR="00352499" w:rsidRDefault="00352499" w:rsidP="00352499">
            <w:pPr>
              <w:ind w:leftChars="0" w:left="0" w:firstLineChars="0" w:firstLine="0"/>
              <w:rPr>
                <w:sz w:val="20"/>
                <w:szCs w:val="20"/>
              </w:rPr>
            </w:pPr>
            <w:r>
              <w:rPr>
                <w:sz w:val="20"/>
                <w:szCs w:val="20"/>
              </w:rPr>
              <w:t xml:space="preserve">Expo markers </w:t>
            </w:r>
          </w:p>
          <w:p w14:paraId="1F4D5D66" w14:textId="0B96811B" w:rsidR="00352499" w:rsidRDefault="00352499" w:rsidP="00352499">
            <w:pPr>
              <w:ind w:leftChars="0" w:left="0" w:firstLineChars="0" w:firstLine="0"/>
              <w:rPr>
                <w:sz w:val="20"/>
                <w:szCs w:val="20"/>
              </w:rPr>
            </w:pPr>
          </w:p>
        </w:tc>
      </w:tr>
      <w:tr w:rsidR="00D30F9E" w14:paraId="70B8088B" w14:textId="77777777">
        <w:trPr>
          <w:jc w:val="center"/>
        </w:trPr>
        <w:tc>
          <w:tcPr>
            <w:tcW w:w="4889" w:type="dxa"/>
          </w:tcPr>
          <w:p w14:paraId="33F4CEB9" w14:textId="77777777"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14:paraId="51AB6573" w14:textId="63C9B8DA" w:rsidR="00D30F9E" w:rsidRDefault="00352499">
            <w:pPr>
              <w:ind w:left="0" w:hanging="2"/>
              <w:rPr>
                <w:sz w:val="20"/>
                <w:szCs w:val="20"/>
              </w:rPr>
            </w:pPr>
            <w:r>
              <w:rPr>
                <w:sz w:val="20"/>
                <w:szCs w:val="20"/>
              </w:rPr>
              <w:t>Phones/i</w:t>
            </w:r>
            <w:r>
              <w:rPr>
                <w:sz w:val="20"/>
                <w:szCs w:val="20"/>
              </w:rPr>
              <w:t>P</w:t>
            </w:r>
            <w:r>
              <w:rPr>
                <w:sz w:val="20"/>
                <w:szCs w:val="20"/>
              </w:rPr>
              <w:t>ads/computer with webcam</w:t>
            </w:r>
          </w:p>
          <w:p w14:paraId="63D4011C" w14:textId="1601E69F" w:rsidR="00352499" w:rsidRDefault="00352499">
            <w:pPr>
              <w:ind w:left="0" w:hanging="2"/>
              <w:rPr>
                <w:sz w:val="20"/>
                <w:szCs w:val="20"/>
              </w:rPr>
            </w:pPr>
            <w:r>
              <w:rPr>
                <w:sz w:val="20"/>
                <w:szCs w:val="20"/>
              </w:rPr>
              <w:t xml:space="preserve">Individual Headphones </w:t>
            </w:r>
          </w:p>
          <w:p w14:paraId="61F92B90" w14:textId="1053152F" w:rsidR="00352499" w:rsidRDefault="00352499">
            <w:pPr>
              <w:ind w:left="0" w:hanging="2"/>
              <w:rPr>
                <w:sz w:val="20"/>
                <w:szCs w:val="20"/>
              </w:rPr>
            </w:pPr>
            <w:r>
              <w:rPr>
                <w:sz w:val="20"/>
                <w:szCs w:val="20"/>
              </w:rPr>
              <w:t>Access to personal narrative (print or electronic)</w:t>
            </w:r>
          </w:p>
          <w:p w14:paraId="26C19E3E" w14:textId="0EDA2AA6" w:rsidR="00352499" w:rsidRDefault="00352499">
            <w:pPr>
              <w:ind w:left="0" w:hanging="2"/>
              <w:rPr>
                <w:sz w:val="20"/>
                <w:szCs w:val="20"/>
              </w:rPr>
            </w:pPr>
            <w:r>
              <w:rPr>
                <w:sz w:val="20"/>
                <w:szCs w:val="20"/>
              </w:rPr>
              <w:t xml:space="preserve">Quiet space to record </w:t>
            </w:r>
          </w:p>
          <w:p w14:paraId="375FC93D" w14:textId="77777777" w:rsidR="00D30F9E" w:rsidRDefault="00D30F9E">
            <w:pPr>
              <w:ind w:left="0" w:hanging="2"/>
              <w:rPr>
                <w:sz w:val="20"/>
                <w:szCs w:val="20"/>
              </w:rPr>
            </w:pPr>
          </w:p>
        </w:tc>
      </w:tr>
    </w:tbl>
    <w:p w14:paraId="5F2C9F1A" w14:textId="77777777" w:rsidR="00D30F9E" w:rsidRDefault="00D30F9E">
      <w:pPr>
        <w:ind w:left="0" w:right="-540" w:hanging="2"/>
      </w:pPr>
    </w:p>
    <w:p w14:paraId="4DE083C8" w14:textId="77777777" w:rsidR="00D30F9E" w:rsidRDefault="00D30F9E">
      <w:pPr>
        <w:ind w:left="0" w:right="-540" w:hanging="2"/>
      </w:pPr>
    </w:p>
    <w:p w14:paraId="392C799B" w14:textId="77777777"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14:paraId="147D68B8" w14:textId="77777777">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14:paraId="7A420300"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14:paraId="517A1315"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14:paraId="533ADEAD"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14:paraId="329290EF"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2A271477" w14:textId="77777777" w:rsidR="00D30F9E" w:rsidRDefault="00D30F9E">
            <w:pPr>
              <w:pBdr>
                <w:top w:val="nil"/>
                <w:left w:val="nil"/>
                <w:bottom w:val="nil"/>
                <w:right w:val="nil"/>
                <w:between w:val="nil"/>
              </w:pBdr>
              <w:spacing w:line="240" w:lineRule="auto"/>
              <w:ind w:left="0" w:hanging="2"/>
              <w:rPr>
                <w:color w:val="000000"/>
                <w:sz w:val="20"/>
                <w:szCs w:val="20"/>
              </w:rPr>
            </w:pPr>
          </w:p>
          <w:p w14:paraId="3848E6DB" w14:textId="0BE25E1C" w:rsidR="00D30F9E"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 xml:space="preserve">2 minuets </w:t>
            </w:r>
          </w:p>
        </w:tc>
        <w:tc>
          <w:tcPr>
            <w:tcW w:w="3420" w:type="dxa"/>
            <w:tcBorders>
              <w:top w:val="single" w:sz="4" w:space="0" w:color="000000"/>
              <w:left w:val="single" w:sz="4" w:space="0" w:color="000000"/>
              <w:bottom w:val="single" w:sz="4" w:space="0" w:color="000000"/>
              <w:right w:val="single" w:sz="4" w:space="0" w:color="000000"/>
            </w:tcBorders>
          </w:tcPr>
          <w:p w14:paraId="602843D4" w14:textId="3278C1B0" w:rsidR="00D30F9E" w:rsidRPr="00352499" w:rsidRDefault="00FE33F2" w:rsidP="00352499">
            <w:pPr>
              <w:ind w:left="0" w:hanging="2"/>
              <w:rPr>
                <w:sz w:val="20"/>
                <w:szCs w:val="20"/>
              </w:rPr>
            </w:pPr>
            <w:r>
              <w:rPr>
                <w:b/>
                <w:sz w:val="20"/>
                <w:szCs w:val="20"/>
                <w:u w:val="single"/>
              </w:rPr>
              <w:t>Introduction</w:t>
            </w:r>
            <w:r>
              <w:rPr>
                <w:sz w:val="20"/>
                <w:szCs w:val="20"/>
              </w:rPr>
              <w:t xml:space="preserve">: </w:t>
            </w:r>
            <w:r w:rsidR="00352499">
              <w:rPr>
                <w:sz w:val="20"/>
                <w:szCs w:val="20"/>
              </w:rPr>
              <w:t xml:space="preserve">Explain what we are doing. </w:t>
            </w:r>
          </w:p>
          <w:p w14:paraId="03BEF9E8"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2C5C8A5C" w14:textId="77777777" w:rsidR="00D30F9E" w:rsidRDefault="00D30F9E" w:rsidP="00352499">
            <w:pPr>
              <w:pBdr>
                <w:top w:val="nil"/>
                <w:left w:val="nil"/>
                <w:bottom w:val="nil"/>
                <w:right w:val="nil"/>
                <w:between w:val="nil"/>
              </w:pBdr>
              <w:spacing w:line="240" w:lineRule="auto"/>
              <w:ind w:leftChars="0" w:left="0" w:firstLineChars="0" w:firstLine="0"/>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14:paraId="4F4A619C" w14:textId="77777777"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Remind Students that they have their published draft of the narrative. </w:t>
            </w:r>
          </w:p>
          <w:p w14:paraId="654CC734" w14:textId="24681094"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p>
          <w:p w14:paraId="38AE961D" w14:textId="3D022E89"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Remind Students that our goal for the end of our Unit is to create a video of them telling their narrative with audio and images.</w:t>
            </w:r>
          </w:p>
          <w:p w14:paraId="4750C8EB" w14:textId="691A8008"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 </w:t>
            </w:r>
          </w:p>
          <w:p w14:paraId="26DB2CA8" w14:textId="63553C9C"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Explain to students we are going to practice presenting narratives and critiquing each other </w:t>
            </w:r>
          </w:p>
          <w:p w14:paraId="4082AD0F" w14:textId="77777777"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p>
          <w:p w14:paraId="0BA420FF" w14:textId="02A56A7D"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Poll: Do you understand what we will be doing? Any questions?</w:t>
            </w:r>
          </w:p>
        </w:tc>
      </w:tr>
      <w:tr w:rsidR="00D30F9E" w14:paraId="638DCFEB"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76F49EEF" w14:textId="22CADC1B" w:rsidR="00352499" w:rsidRDefault="00352499">
            <w:pPr>
              <w:pBdr>
                <w:top w:val="nil"/>
                <w:left w:val="nil"/>
                <w:bottom w:val="nil"/>
                <w:right w:val="nil"/>
                <w:between w:val="nil"/>
              </w:pBdr>
              <w:spacing w:line="240" w:lineRule="auto"/>
              <w:ind w:left="0" w:hanging="2"/>
              <w:rPr>
                <w:color w:val="000000"/>
                <w:sz w:val="20"/>
                <w:szCs w:val="20"/>
              </w:rPr>
            </w:pPr>
          </w:p>
          <w:p w14:paraId="5B6AAA29" w14:textId="77777777" w:rsidR="00352499" w:rsidRDefault="00352499">
            <w:pPr>
              <w:pBdr>
                <w:top w:val="nil"/>
                <w:left w:val="nil"/>
                <w:bottom w:val="nil"/>
                <w:right w:val="nil"/>
                <w:between w:val="nil"/>
              </w:pBdr>
              <w:spacing w:line="240" w:lineRule="auto"/>
              <w:ind w:left="0" w:hanging="2"/>
              <w:rPr>
                <w:color w:val="000000"/>
                <w:sz w:val="20"/>
                <w:szCs w:val="20"/>
              </w:rPr>
            </w:pPr>
          </w:p>
          <w:p w14:paraId="18F676C7" w14:textId="11F73844" w:rsidR="00352499"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 xml:space="preserve">5 minutes </w:t>
            </w:r>
          </w:p>
          <w:p w14:paraId="5436373C" w14:textId="3EF1CAEB" w:rsidR="00352499" w:rsidRDefault="00352499">
            <w:pPr>
              <w:pBdr>
                <w:top w:val="nil"/>
                <w:left w:val="nil"/>
                <w:bottom w:val="nil"/>
                <w:right w:val="nil"/>
                <w:between w:val="nil"/>
              </w:pBdr>
              <w:spacing w:line="240" w:lineRule="auto"/>
              <w:ind w:left="0" w:hanging="2"/>
              <w:rPr>
                <w:color w:val="000000"/>
                <w:sz w:val="20"/>
                <w:szCs w:val="20"/>
              </w:rPr>
            </w:pPr>
          </w:p>
          <w:p w14:paraId="5D027635" w14:textId="427DAB1E" w:rsidR="00352499" w:rsidRDefault="00352499">
            <w:pPr>
              <w:pBdr>
                <w:top w:val="nil"/>
                <w:left w:val="nil"/>
                <w:bottom w:val="nil"/>
                <w:right w:val="nil"/>
                <w:between w:val="nil"/>
              </w:pBdr>
              <w:spacing w:line="240" w:lineRule="auto"/>
              <w:ind w:left="0" w:hanging="2"/>
              <w:rPr>
                <w:color w:val="000000"/>
                <w:sz w:val="20"/>
                <w:szCs w:val="20"/>
              </w:rPr>
            </w:pPr>
          </w:p>
          <w:p w14:paraId="6A1A6BE6" w14:textId="6367BABB" w:rsidR="00352499"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10minutes</w:t>
            </w:r>
          </w:p>
          <w:p w14:paraId="1D739524" w14:textId="762D4D8F" w:rsidR="00352499" w:rsidRDefault="00352499">
            <w:pPr>
              <w:pBdr>
                <w:top w:val="nil"/>
                <w:left w:val="nil"/>
                <w:bottom w:val="nil"/>
                <w:right w:val="nil"/>
                <w:between w:val="nil"/>
              </w:pBdr>
              <w:spacing w:line="240" w:lineRule="auto"/>
              <w:ind w:left="0" w:hanging="2"/>
              <w:rPr>
                <w:color w:val="000000"/>
                <w:sz w:val="20"/>
                <w:szCs w:val="20"/>
              </w:rPr>
            </w:pPr>
          </w:p>
          <w:p w14:paraId="43054BBA" w14:textId="3D370440" w:rsidR="00352499" w:rsidRDefault="00352499">
            <w:pPr>
              <w:pBdr>
                <w:top w:val="nil"/>
                <w:left w:val="nil"/>
                <w:bottom w:val="nil"/>
                <w:right w:val="nil"/>
                <w:between w:val="nil"/>
              </w:pBdr>
              <w:spacing w:line="240" w:lineRule="auto"/>
              <w:ind w:left="0" w:hanging="2"/>
              <w:rPr>
                <w:color w:val="000000"/>
                <w:sz w:val="20"/>
                <w:szCs w:val="20"/>
              </w:rPr>
            </w:pPr>
          </w:p>
          <w:p w14:paraId="02AAD163" w14:textId="6E2F770A" w:rsidR="00352499" w:rsidRDefault="00352499">
            <w:pPr>
              <w:pBdr>
                <w:top w:val="nil"/>
                <w:left w:val="nil"/>
                <w:bottom w:val="nil"/>
                <w:right w:val="nil"/>
                <w:between w:val="nil"/>
              </w:pBdr>
              <w:spacing w:line="240" w:lineRule="auto"/>
              <w:ind w:left="0" w:hanging="2"/>
              <w:rPr>
                <w:color w:val="000000"/>
                <w:sz w:val="20"/>
                <w:szCs w:val="20"/>
              </w:rPr>
            </w:pPr>
          </w:p>
          <w:p w14:paraId="2DF69DB1" w14:textId="690C5ECC" w:rsidR="00352499" w:rsidRDefault="00352499">
            <w:pPr>
              <w:pBdr>
                <w:top w:val="nil"/>
                <w:left w:val="nil"/>
                <w:bottom w:val="nil"/>
                <w:right w:val="nil"/>
                <w:between w:val="nil"/>
              </w:pBdr>
              <w:spacing w:line="240" w:lineRule="auto"/>
              <w:ind w:left="0" w:hanging="2"/>
              <w:rPr>
                <w:color w:val="000000"/>
                <w:sz w:val="20"/>
                <w:szCs w:val="20"/>
              </w:rPr>
            </w:pPr>
          </w:p>
          <w:p w14:paraId="1A9DAD99" w14:textId="2E19993B" w:rsidR="00352499" w:rsidRDefault="00352499">
            <w:pPr>
              <w:pBdr>
                <w:top w:val="nil"/>
                <w:left w:val="nil"/>
                <w:bottom w:val="nil"/>
                <w:right w:val="nil"/>
                <w:between w:val="nil"/>
              </w:pBdr>
              <w:spacing w:line="240" w:lineRule="auto"/>
              <w:ind w:left="0" w:hanging="2"/>
              <w:rPr>
                <w:color w:val="000000"/>
                <w:sz w:val="20"/>
                <w:szCs w:val="20"/>
              </w:rPr>
            </w:pPr>
          </w:p>
          <w:p w14:paraId="27182D53" w14:textId="658F882A" w:rsidR="00352499" w:rsidRDefault="00352499">
            <w:pPr>
              <w:pBdr>
                <w:top w:val="nil"/>
                <w:left w:val="nil"/>
                <w:bottom w:val="nil"/>
                <w:right w:val="nil"/>
                <w:between w:val="nil"/>
              </w:pBdr>
              <w:spacing w:line="240" w:lineRule="auto"/>
              <w:ind w:left="0" w:hanging="2"/>
              <w:rPr>
                <w:color w:val="000000"/>
                <w:sz w:val="20"/>
                <w:szCs w:val="20"/>
              </w:rPr>
            </w:pPr>
          </w:p>
          <w:p w14:paraId="4E67AA3E" w14:textId="79FAF771" w:rsidR="00352499" w:rsidRDefault="00352499">
            <w:pPr>
              <w:pBdr>
                <w:top w:val="nil"/>
                <w:left w:val="nil"/>
                <w:bottom w:val="nil"/>
                <w:right w:val="nil"/>
                <w:between w:val="nil"/>
              </w:pBdr>
              <w:spacing w:line="240" w:lineRule="auto"/>
              <w:ind w:left="0" w:hanging="2"/>
              <w:rPr>
                <w:color w:val="000000"/>
                <w:sz w:val="20"/>
                <w:szCs w:val="20"/>
              </w:rPr>
            </w:pPr>
          </w:p>
          <w:p w14:paraId="2BF3B1F9" w14:textId="3EFF641D" w:rsidR="00352499" w:rsidRDefault="00352499">
            <w:pPr>
              <w:pBdr>
                <w:top w:val="nil"/>
                <w:left w:val="nil"/>
                <w:bottom w:val="nil"/>
                <w:right w:val="nil"/>
                <w:between w:val="nil"/>
              </w:pBdr>
              <w:spacing w:line="240" w:lineRule="auto"/>
              <w:ind w:left="0" w:hanging="2"/>
              <w:rPr>
                <w:color w:val="000000"/>
                <w:sz w:val="20"/>
                <w:szCs w:val="20"/>
              </w:rPr>
            </w:pPr>
          </w:p>
          <w:p w14:paraId="66B09163" w14:textId="0A999086" w:rsidR="00352499" w:rsidRDefault="00352499">
            <w:pPr>
              <w:pBdr>
                <w:top w:val="nil"/>
                <w:left w:val="nil"/>
                <w:bottom w:val="nil"/>
                <w:right w:val="nil"/>
                <w:between w:val="nil"/>
              </w:pBdr>
              <w:spacing w:line="240" w:lineRule="auto"/>
              <w:ind w:left="0" w:hanging="2"/>
              <w:rPr>
                <w:color w:val="000000"/>
                <w:sz w:val="20"/>
                <w:szCs w:val="20"/>
              </w:rPr>
            </w:pPr>
          </w:p>
          <w:p w14:paraId="404A1336" w14:textId="77777777" w:rsidR="00352499" w:rsidRDefault="00352499">
            <w:pPr>
              <w:pBdr>
                <w:top w:val="nil"/>
                <w:left w:val="nil"/>
                <w:bottom w:val="nil"/>
                <w:right w:val="nil"/>
                <w:between w:val="nil"/>
              </w:pBdr>
              <w:spacing w:line="240" w:lineRule="auto"/>
              <w:ind w:left="0" w:hanging="2"/>
              <w:rPr>
                <w:color w:val="000000"/>
                <w:sz w:val="20"/>
                <w:szCs w:val="20"/>
              </w:rPr>
            </w:pPr>
          </w:p>
          <w:p w14:paraId="3DB1BC2D" w14:textId="0EE427B3" w:rsidR="00352499"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 xml:space="preserve">15 minutes </w:t>
            </w:r>
          </w:p>
          <w:p w14:paraId="61D3C6DB" w14:textId="1480AEAE" w:rsidR="00352499" w:rsidRDefault="00352499">
            <w:pPr>
              <w:pBdr>
                <w:top w:val="nil"/>
                <w:left w:val="nil"/>
                <w:bottom w:val="nil"/>
                <w:right w:val="nil"/>
                <w:between w:val="nil"/>
              </w:pBdr>
              <w:spacing w:line="240" w:lineRule="auto"/>
              <w:ind w:left="0" w:hanging="2"/>
              <w:rPr>
                <w:color w:val="000000"/>
                <w:sz w:val="20"/>
                <w:szCs w:val="20"/>
              </w:rPr>
            </w:pPr>
          </w:p>
          <w:p w14:paraId="27BA0B00" w14:textId="2744C4E9" w:rsidR="00352499" w:rsidRDefault="00352499">
            <w:pPr>
              <w:pBdr>
                <w:top w:val="nil"/>
                <w:left w:val="nil"/>
                <w:bottom w:val="nil"/>
                <w:right w:val="nil"/>
                <w:between w:val="nil"/>
              </w:pBdr>
              <w:spacing w:line="240" w:lineRule="auto"/>
              <w:ind w:left="0" w:hanging="2"/>
              <w:rPr>
                <w:color w:val="000000"/>
                <w:sz w:val="20"/>
                <w:szCs w:val="20"/>
              </w:rPr>
            </w:pPr>
          </w:p>
          <w:p w14:paraId="1442E42E" w14:textId="653881C4" w:rsidR="00352499" w:rsidRDefault="00352499">
            <w:pPr>
              <w:pBdr>
                <w:top w:val="nil"/>
                <w:left w:val="nil"/>
                <w:bottom w:val="nil"/>
                <w:right w:val="nil"/>
                <w:between w:val="nil"/>
              </w:pBdr>
              <w:spacing w:line="240" w:lineRule="auto"/>
              <w:ind w:left="0" w:hanging="2"/>
              <w:rPr>
                <w:color w:val="000000"/>
                <w:sz w:val="20"/>
                <w:szCs w:val="20"/>
              </w:rPr>
            </w:pPr>
          </w:p>
          <w:p w14:paraId="2E98092B" w14:textId="77777777" w:rsidR="00352499" w:rsidRDefault="00352499">
            <w:pPr>
              <w:pBdr>
                <w:top w:val="nil"/>
                <w:left w:val="nil"/>
                <w:bottom w:val="nil"/>
                <w:right w:val="nil"/>
                <w:between w:val="nil"/>
              </w:pBdr>
              <w:spacing w:line="240" w:lineRule="auto"/>
              <w:ind w:left="0" w:hanging="2"/>
              <w:rPr>
                <w:color w:val="000000"/>
                <w:sz w:val="20"/>
                <w:szCs w:val="20"/>
              </w:rPr>
            </w:pPr>
          </w:p>
          <w:p w14:paraId="5763E644" w14:textId="77777777" w:rsidR="00352499" w:rsidRDefault="00352499">
            <w:pPr>
              <w:pBdr>
                <w:top w:val="nil"/>
                <w:left w:val="nil"/>
                <w:bottom w:val="nil"/>
                <w:right w:val="nil"/>
                <w:between w:val="nil"/>
              </w:pBdr>
              <w:spacing w:line="240" w:lineRule="auto"/>
              <w:ind w:left="0" w:hanging="2"/>
              <w:rPr>
                <w:color w:val="000000"/>
                <w:sz w:val="20"/>
                <w:szCs w:val="20"/>
              </w:rPr>
            </w:pPr>
          </w:p>
          <w:p w14:paraId="566D9BD7" w14:textId="76AE08C7" w:rsidR="00352499" w:rsidRDefault="00352499">
            <w:pPr>
              <w:pBdr>
                <w:top w:val="nil"/>
                <w:left w:val="nil"/>
                <w:bottom w:val="nil"/>
                <w:right w:val="nil"/>
                <w:between w:val="nil"/>
              </w:pBdr>
              <w:spacing w:line="240" w:lineRule="auto"/>
              <w:ind w:left="0" w:hanging="2"/>
              <w:rPr>
                <w:color w:val="000000"/>
                <w:sz w:val="20"/>
                <w:szCs w:val="20"/>
              </w:rPr>
            </w:pPr>
          </w:p>
          <w:p w14:paraId="0D93B69A" w14:textId="76D0F29B" w:rsidR="00352499" w:rsidRDefault="00352499">
            <w:pPr>
              <w:pBdr>
                <w:top w:val="nil"/>
                <w:left w:val="nil"/>
                <w:bottom w:val="nil"/>
                <w:right w:val="nil"/>
                <w:between w:val="nil"/>
              </w:pBdr>
              <w:spacing w:line="240" w:lineRule="auto"/>
              <w:ind w:left="0" w:hanging="2"/>
              <w:rPr>
                <w:color w:val="000000"/>
                <w:sz w:val="20"/>
                <w:szCs w:val="20"/>
              </w:rPr>
            </w:pPr>
          </w:p>
          <w:p w14:paraId="48F81B25" w14:textId="77777777" w:rsidR="00352499" w:rsidRDefault="00352499">
            <w:pPr>
              <w:pBdr>
                <w:top w:val="nil"/>
                <w:left w:val="nil"/>
                <w:bottom w:val="nil"/>
                <w:right w:val="nil"/>
                <w:between w:val="nil"/>
              </w:pBdr>
              <w:spacing w:line="240" w:lineRule="auto"/>
              <w:ind w:left="0" w:hanging="2"/>
              <w:rPr>
                <w:color w:val="000000"/>
                <w:sz w:val="20"/>
                <w:szCs w:val="20"/>
              </w:rPr>
            </w:pPr>
          </w:p>
          <w:p w14:paraId="2727B2D9" w14:textId="77777777" w:rsidR="00352499"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 xml:space="preserve"> </w:t>
            </w:r>
          </w:p>
          <w:p w14:paraId="52B67BAA" w14:textId="77777777" w:rsidR="00352499" w:rsidRDefault="00352499">
            <w:pPr>
              <w:pBdr>
                <w:top w:val="nil"/>
                <w:left w:val="nil"/>
                <w:bottom w:val="nil"/>
                <w:right w:val="nil"/>
                <w:between w:val="nil"/>
              </w:pBdr>
              <w:spacing w:line="240" w:lineRule="auto"/>
              <w:ind w:left="0" w:hanging="2"/>
              <w:rPr>
                <w:color w:val="000000"/>
                <w:sz w:val="20"/>
                <w:szCs w:val="20"/>
              </w:rPr>
            </w:pPr>
          </w:p>
          <w:p w14:paraId="1A79D699" w14:textId="77777777" w:rsidR="00352499" w:rsidRDefault="00352499">
            <w:pPr>
              <w:pBdr>
                <w:top w:val="nil"/>
                <w:left w:val="nil"/>
                <w:bottom w:val="nil"/>
                <w:right w:val="nil"/>
                <w:between w:val="nil"/>
              </w:pBdr>
              <w:spacing w:line="240" w:lineRule="auto"/>
              <w:ind w:left="0" w:hanging="2"/>
              <w:rPr>
                <w:color w:val="000000"/>
                <w:sz w:val="20"/>
                <w:szCs w:val="20"/>
              </w:rPr>
            </w:pPr>
          </w:p>
          <w:p w14:paraId="28B2C6EE" w14:textId="77777777" w:rsidR="00352499" w:rsidRDefault="00352499">
            <w:pPr>
              <w:pBdr>
                <w:top w:val="nil"/>
                <w:left w:val="nil"/>
                <w:bottom w:val="nil"/>
                <w:right w:val="nil"/>
                <w:between w:val="nil"/>
              </w:pBdr>
              <w:spacing w:line="240" w:lineRule="auto"/>
              <w:ind w:left="0" w:hanging="2"/>
              <w:rPr>
                <w:color w:val="000000"/>
                <w:sz w:val="20"/>
                <w:szCs w:val="20"/>
              </w:rPr>
            </w:pPr>
          </w:p>
          <w:p w14:paraId="43D719DD" w14:textId="4F2A66B3" w:rsidR="00352499"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10 minutes</w:t>
            </w:r>
          </w:p>
          <w:p w14:paraId="2370BFF3" w14:textId="378094D6" w:rsidR="00352499" w:rsidRDefault="00352499">
            <w:pPr>
              <w:pBdr>
                <w:top w:val="nil"/>
                <w:left w:val="nil"/>
                <w:bottom w:val="nil"/>
                <w:right w:val="nil"/>
                <w:between w:val="nil"/>
              </w:pBdr>
              <w:spacing w:line="240" w:lineRule="auto"/>
              <w:ind w:left="0" w:hanging="2"/>
              <w:rPr>
                <w:color w:val="000000"/>
                <w:sz w:val="20"/>
                <w:szCs w:val="20"/>
              </w:rPr>
            </w:pPr>
          </w:p>
          <w:p w14:paraId="5ADA9B20" w14:textId="0F7DFC1C" w:rsidR="00352499" w:rsidRDefault="00352499">
            <w:pPr>
              <w:pBdr>
                <w:top w:val="nil"/>
                <w:left w:val="nil"/>
                <w:bottom w:val="nil"/>
                <w:right w:val="nil"/>
                <w:between w:val="nil"/>
              </w:pBdr>
              <w:spacing w:line="240" w:lineRule="auto"/>
              <w:ind w:left="0" w:hanging="2"/>
              <w:rPr>
                <w:color w:val="000000"/>
                <w:sz w:val="20"/>
                <w:szCs w:val="20"/>
              </w:rPr>
            </w:pPr>
          </w:p>
          <w:p w14:paraId="6F3D7DB5" w14:textId="7E08974E" w:rsidR="00352499" w:rsidRDefault="00352499">
            <w:pPr>
              <w:pBdr>
                <w:top w:val="nil"/>
                <w:left w:val="nil"/>
                <w:bottom w:val="nil"/>
                <w:right w:val="nil"/>
                <w:between w:val="nil"/>
              </w:pBdr>
              <w:spacing w:line="240" w:lineRule="auto"/>
              <w:ind w:left="0" w:hanging="2"/>
              <w:rPr>
                <w:color w:val="000000"/>
                <w:sz w:val="20"/>
                <w:szCs w:val="20"/>
              </w:rPr>
            </w:pPr>
            <w:r>
              <w:rPr>
                <w:color w:val="000000"/>
                <w:sz w:val="20"/>
                <w:szCs w:val="20"/>
              </w:rPr>
              <w:t>15 minutes</w:t>
            </w:r>
          </w:p>
          <w:p w14:paraId="0CAC95E4" w14:textId="77777777"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53FF1269" w14:textId="3EAA8CEB" w:rsidR="00D30F9E" w:rsidRPr="00352499" w:rsidRDefault="00FE33F2">
            <w:pPr>
              <w:ind w:left="0" w:hanging="2"/>
              <w:rPr>
                <w:rFonts w:eastAsia="Times"/>
                <w:b/>
                <w:sz w:val="20"/>
                <w:szCs w:val="20"/>
              </w:rPr>
            </w:pPr>
            <w:r w:rsidRPr="00352499">
              <w:rPr>
                <w:rFonts w:eastAsia="Times"/>
                <w:b/>
                <w:sz w:val="20"/>
                <w:szCs w:val="20"/>
                <w:u w:val="single"/>
              </w:rPr>
              <w:lastRenderedPageBreak/>
              <w:t>Instruction</w:t>
            </w:r>
            <w:r w:rsidRPr="00352499">
              <w:rPr>
                <w:rFonts w:eastAsia="Times"/>
                <w:b/>
                <w:sz w:val="20"/>
                <w:szCs w:val="20"/>
              </w:rPr>
              <w:t>:</w:t>
            </w:r>
          </w:p>
          <w:p w14:paraId="2FECF2AE" w14:textId="3026D8D9" w:rsidR="00352499" w:rsidRPr="00352499" w:rsidRDefault="00352499" w:rsidP="00352499">
            <w:pPr>
              <w:ind w:leftChars="0" w:left="0" w:firstLineChars="0" w:firstLine="0"/>
              <w:rPr>
                <w:rFonts w:eastAsia="Times"/>
                <w:b/>
                <w:sz w:val="20"/>
                <w:szCs w:val="20"/>
              </w:rPr>
            </w:pPr>
          </w:p>
          <w:p w14:paraId="5D59DC4A" w14:textId="1067B6CA" w:rsidR="00352499" w:rsidRDefault="00352499">
            <w:pPr>
              <w:ind w:left="0" w:hanging="2"/>
              <w:rPr>
                <w:rFonts w:eastAsia="Times"/>
                <w:bCs/>
                <w:sz w:val="20"/>
                <w:szCs w:val="20"/>
              </w:rPr>
            </w:pPr>
            <w:r>
              <w:rPr>
                <w:rFonts w:eastAsia="Times"/>
                <w:bCs/>
                <w:sz w:val="20"/>
                <w:szCs w:val="20"/>
              </w:rPr>
              <w:t>Hand out paper/direct students to video</w:t>
            </w:r>
          </w:p>
          <w:p w14:paraId="75DC303D" w14:textId="1B3383CA" w:rsidR="00352499" w:rsidRDefault="00352499">
            <w:pPr>
              <w:ind w:left="0" w:hanging="2"/>
              <w:rPr>
                <w:rFonts w:eastAsia="Times"/>
                <w:bCs/>
                <w:sz w:val="20"/>
                <w:szCs w:val="20"/>
              </w:rPr>
            </w:pPr>
          </w:p>
          <w:p w14:paraId="22538A2B" w14:textId="79E8466B" w:rsidR="00352499" w:rsidRDefault="00352499">
            <w:pPr>
              <w:ind w:left="0" w:hanging="2"/>
              <w:rPr>
                <w:rFonts w:eastAsia="Times"/>
                <w:bCs/>
                <w:sz w:val="20"/>
                <w:szCs w:val="20"/>
              </w:rPr>
            </w:pPr>
          </w:p>
          <w:p w14:paraId="5EE27CEB" w14:textId="02ADDF64" w:rsidR="00352499" w:rsidRDefault="00352499">
            <w:pPr>
              <w:ind w:left="0" w:hanging="2"/>
              <w:rPr>
                <w:rFonts w:eastAsia="Times"/>
                <w:bCs/>
                <w:sz w:val="20"/>
                <w:szCs w:val="20"/>
              </w:rPr>
            </w:pPr>
            <w:r>
              <w:rPr>
                <w:rFonts w:eastAsia="Times"/>
                <w:bCs/>
                <w:sz w:val="20"/>
                <w:szCs w:val="20"/>
              </w:rPr>
              <w:t>Student Reading and Discussion</w:t>
            </w:r>
          </w:p>
          <w:p w14:paraId="635FA889" w14:textId="67D18C3A" w:rsidR="00352499" w:rsidRDefault="00352499">
            <w:pPr>
              <w:ind w:left="0" w:hanging="2"/>
              <w:rPr>
                <w:rFonts w:eastAsia="Times"/>
                <w:bCs/>
                <w:sz w:val="20"/>
                <w:szCs w:val="20"/>
              </w:rPr>
            </w:pPr>
          </w:p>
          <w:p w14:paraId="6CFD7299" w14:textId="52223624" w:rsidR="00352499" w:rsidRDefault="00352499">
            <w:pPr>
              <w:ind w:left="0" w:hanging="2"/>
              <w:rPr>
                <w:rFonts w:eastAsia="Times"/>
                <w:bCs/>
                <w:sz w:val="20"/>
                <w:szCs w:val="20"/>
              </w:rPr>
            </w:pPr>
          </w:p>
          <w:p w14:paraId="0583E5EA" w14:textId="3017E586" w:rsidR="00352499" w:rsidRDefault="00352499">
            <w:pPr>
              <w:ind w:left="0" w:hanging="2"/>
              <w:rPr>
                <w:rFonts w:eastAsia="Times"/>
                <w:bCs/>
                <w:sz w:val="20"/>
                <w:szCs w:val="20"/>
              </w:rPr>
            </w:pPr>
          </w:p>
          <w:p w14:paraId="1FCD2344" w14:textId="1BCEBC86" w:rsidR="00352499" w:rsidRDefault="00352499">
            <w:pPr>
              <w:ind w:left="0" w:hanging="2"/>
              <w:rPr>
                <w:rFonts w:eastAsia="Times"/>
                <w:bCs/>
                <w:sz w:val="20"/>
                <w:szCs w:val="20"/>
              </w:rPr>
            </w:pPr>
          </w:p>
          <w:p w14:paraId="65232BD5" w14:textId="11556B57" w:rsidR="00352499" w:rsidRDefault="00352499">
            <w:pPr>
              <w:ind w:left="0" w:hanging="2"/>
              <w:rPr>
                <w:rFonts w:eastAsia="Times"/>
                <w:bCs/>
                <w:sz w:val="20"/>
                <w:szCs w:val="20"/>
              </w:rPr>
            </w:pPr>
          </w:p>
          <w:p w14:paraId="15039DBC" w14:textId="46C6E075" w:rsidR="00352499" w:rsidRDefault="00352499">
            <w:pPr>
              <w:ind w:left="0" w:hanging="2"/>
              <w:rPr>
                <w:rFonts w:eastAsia="Times"/>
                <w:bCs/>
                <w:sz w:val="20"/>
                <w:szCs w:val="20"/>
              </w:rPr>
            </w:pPr>
          </w:p>
          <w:p w14:paraId="569DB3F5" w14:textId="7B0D9478" w:rsidR="00352499" w:rsidRDefault="00352499">
            <w:pPr>
              <w:ind w:left="0" w:hanging="2"/>
              <w:rPr>
                <w:rFonts w:eastAsia="Times"/>
                <w:bCs/>
                <w:sz w:val="20"/>
                <w:szCs w:val="20"/>
              </w:rPr>
            </w:pPr>
          </w:p>
          <w:p w14:paraId="5305B0F6" w14:textId="1C62A077" w:rsidR="00352499" w:rsidRDefault="00352499">
            <w:pPr>
              <w:ind w:left="0" w:hanging="2"/>
              <w:rPr>
                <w:rFonts w:eastAsia="Times"/>
                <w:bCs/>
                <w:sz w:val="20"/>
                <w:szCs w:val="20"/>
              </w:rPr>
            </w:pPr>
          </w:p>
          <w:p w14:paraId="0EB2B992" w14:textId="7985BC53" w:rsidR="00352499" w:rsidRDefault="00352499">
            <w:pPr>
              <w:ind w:left="0" w:hanging="2"/>
              <w:rPr>
                <w:rFonts w:eastAsia="Times"/>
                <w:bCs/>
                <w:sz w:val="20"/>
                <w:szCs w:val="20"/>
              </w:rPr>
            </w:pPr>
          </w:p>
          <w:p w14:paraId="1C5882AB" w14:textId="77777777" w:rsidR="00352499" w:rsidRDefault="00352499" w:rsidP="00352499">
            <w:pPr>
              <w:ind w:leftChars="0" w:left="0" w:firstLineChars="0" w:firstLine="0"/>
              <w:rPr>
                <w:rFonts w:eastAsia="Times"/>
                <w:bCs/>
                <w:sz w:val="20"/>
                <w:szCs w:val="20"/>
              </w:rPr>
            </w:pPr>
          </w:p>
          <w:p w14:paraId="3E93E73C" w14:textId="2CD90318" w:rsidR="00352499" w:rsidRPr="00352499" w:rsidRDefault="00352499" w:rsidP="00352499">
            <w:pPr>
              <w:ind w:leftChars="0" w:left="0" w:firstLineChars="0" w:firstLine="0"/>
              <w:rPr>
                <w:rFonts w:eastAsia="Times"/>
                <w:bCs/>
                <w:sz w:val="20"/>
                <w:szCs w:val="20"/>
              </w:rPr>
            </w:pPr>
            <w:r>
              <w:rPr>
                <w:rFonts w:eastAsia="Times"/>
                <w:bCs/>
                <w:sz w:val="20"/>
                <w:szCs w:val="20"/>
              </w:rPr>
              <w:t>Student Watch video and Discussion</w:t>
            </w:r>
          </w:p>
          <w:p w14:paraId="7B722407" w14:textId="77777777" w:rsidR="00D30F9E" w:rsidRPr="00352499" w:rsidRDefault="00D30F9E">
            <w:pPr>
              <w:ind w:left="0" w:hanging="2"/>
              <w:rPr>
                <w:sz w:val="20"/>
                <w:szCs w:val="20"/>
              </w:rPr>
            </w:pPr>
          </w:p>
          <w:p w14:paraId="64DD113C" w14:textId="77777777" w:rsidR="00D30F9E" w:rsidRPr="00352499" w:rsidRDefault="00D30F9E">
            <w:pPr>
              <w:ind w:left="0" w:hanging="2"/>
              <w:rPr>
                <w:sz w:val="20"/>
                <w:szCs w:val="20"/>
              </w:rPr>
            </w:pPr>
          </w:p>
          <w:p w14:paraId="0FEB0BD5" w14:textId="77777777" w:rsidR="00D30F9E" w:rsidRPr="00352499" w:rsidRDefault="00D30F9E">
            <w:pPr>
              <w:ind w:left="0" w:hanging="2"/>
              <w:rPr>
                <w:sz w:val="20"/>
                <w:szCs w:val="20"/>
              </w:rPr>
            </w:pPr>
          </w:p>
          <w:p w14:paraId="4731A679" w14:textId="77777777" w:rsidR="00D30F9E" w:rsidRPr="00352499" w:rsidRDefault="00D30F9E">
            <w:pPr>
              <w:ind w:left="0" w:hanging="2"/>
              <w:rPr>
                <w:sz w:val="20"/>
                <w:szCs w:val="20"/>
              </w:rPr>
            </w:pPr>
          </w:p>
          <w:p w14:paraId="56CC3D5B" w14:textId="4600630B" w:rsidR="00D30F9E" w:rsidRDefault="00D30F9E">
            <w:pPr>
              <w:ind w:left="0" w:hanging="2"/>
              <w:rPr>
                <w:sz w:val="20"/>
                <w:szCs w:val="20"/>
              </w:rPr>
            </w:pPr>
          </w:p>
          <w:p w14:paraId="17E471F8" w14:textId="31F4E9D2" w:rsidR="00352499" w:rsidRDefault="00352499">
            <w:pPr>
              <w:ind w:left="0" w:hanging="2"/>
              <w:rPr>
                <w:sz w:val="20"/>
                <w:szCs w:val="20"/>
              </w:rPr>
            </w:pPr>
          </w:p>
          <w:p w14:paraId="6105B66F" w14:textId="7D652D04" w:rsidR="00352499" w:rsidRDefault="00352499">
            <w:pPr>
              <w:ind w:left="0" w:hanging="2"/>
              <w:rPr>
                <w:sz w:val="20"/>
                <w:szCs w:val="20"/>
              </w:rPr>
            </w:pPr>
            <w:r>
              <w:rPr>
                <w:sz w:val="20"/>
                <w:szCs w:val="20"/>
              </w:rPr>
              <w:t xml:space="preserve"> </w:t>
            </w:r>
          </w:p>
          <w:p w14:paraId="2D7CDD3A" w14:textId="2A3FCDC4" w:rsidR="00352499" w:rsidRDefault="00352499">
            <w:pPr>
              <w:ind w:left="0" w:hanging="2"/>
              <w:rPr>
                <w:sz w:val="20"/>
                <w:szCs w:val="20"/>
              </w:rPr>
            </w:pPr>
          </w:p>
          <w:p w14:paraId="6CC5ADEB" w14:textId="77777777" w:rsidR="00352499" w:rsidRDefault="00352499">
            <w:pPr>
              <w:ind w:left="0" w:hanging="2"/>
              <w:rPr>
                <w:sz w:val="20"/>
                <w:szCs w:val="20"/>
              </w:rPr>
            </w:pPr>
          </w:p>
          <w:p w14:paraId="6D33948A" w14:textId="77777777" w:rsidR="00352499" w:rsidRDefault="00352499">
            <w:pPr>
              <w:ind w:left="0" w:hanging="2"/>
              <w:rPr>
                <w:sz w:val="20"/>
                <w:szCs w:val="20"/>
              </w:rPr>
            </w:pPr>
          </w:p>
          <w:p w14:paraId="324F319D" w14:textId="77777777" w:rsidR="00352499" w:rsidRDefault="00352499">
            <w:pPr>
              <w:ind w:left="0" w:hanging="2"/>
              <w:rPr>
                <w:sz w:val="20"/>
                <w:szCs w:val="20"/>
              </w:rPr>
            </w:pPr>
          </w:p>
          <w:p w14:paraId="61EED3D7" w14:textId="77777777" w:rsidR="00352499" w:rsidRDefault="00352499">
            <w:pPr>
              <w:ind w:left="0" w:hanging="2"/>
              <w:rPr>
                <w:sz w:val="20"/>
                <w:szCs w:val="20"/>
              </w:rPr>
            </w:pPr>
          </w:p>
          <w:p w14:paraId="1BBAF602" w14:textId="6D86737F" w:rsidR="00352499" w:rsidRDefault="00352499" w:rsidP="00352499">
            <w:pPr>
              <w:ind w:leftChars="0" w:left="0" w:firstLineChars="0" w:firstLine="0"/>
              <w:rPr>
                <w:sz w:val="20"/>
                <w:szCs w:val="20"/>
              </w:rPr>
            </w:pPr>
            <w:r>
              <w:rPr>
                <w:sz w:val="20"/>
                <w:szCs w:val="20"/>
              </w:rPr>
              <w:t>Go outside and Students Record their Narratives</w:t>
            </w:r>
          </w:p>
          <w:p w14:paraId="207CA065" w14:textId="68221051" w:rsidR="00352499" w:rsidRDefault="00352499">
            <w:pPr>
              <w:ind w:left="0" w:hanging="2"/>
              <w:rPr>
                <w:sz w:val="20"/>
                <w:szCs w:val="20"/>
              </w:rPr>
            </w:pPr>
          </w:p>
          <w:p w14:paraId="7DD8D428" w14:textId="283B79E0" w:rsidR="00352499" w:rsidRPr="00352499" w:rsidRDefault="00352499">
            <w:pPr>
              <w:ind w:left="0" w:hanging="2"/>
              <w:rPr>
                <w:sz w:val="20"/>
                <w:szCs w:val="20"/>
              </w:rPr>
            </w:pPr>
            <w:r>
              <w:rPr>
                <w:sz w:val="20"/>
                <w:szCs w:val="20"/>
              </w:rPr>
              <w:t>Analyze</w:t>
            </w:r>
          </w:p>
          <w:p w14:paraId="745ABE3F" w14:textId="77777777" w:rsidR="00D30F9E" w:rsidRPr="00352499" w:rsidRDefault="00D30F9E">
            <w:pPr>
              <w:ind w:left="0" w:hanging="2"/>
              <w:rPr>
                <w:sz w:val="20"/>
                <w:szCs w:val="20"/>
              </w:rPr>
            </w:pPr>
          </w:p>
          <w:p w14:paraId="58417032" w14:textId="77777777" w:rsidR="00D30F9E" w:rsidRPr="00352499" w:rsidRDefault="00D30F9E">
            <w:pPr>
              <w:ind w:left="0" w:hanging="2"/>
              <w:rPr>
                <w:sz w:val="20"/>
                <w:szCs w:val="20"/>
              </w:rPr>
            </w:pPr>
          </w:p>
          <w:p w14:paraId="617A0B00" w14:textId="77777777" w:rsidR="00D30F9E" w:rsidRPr="00352499" w:rsidRDefault="00D30F9E">
            <w:pPr>
              <w:ind w:left="0" w:hanging="2"/>
              <w:rPr>
                <w:sz w:val="20"/>
                <w:szCs w:val="20"/>
              </w:rPr>
            </w:pPr>
          </w:p>
          <w:p w14:paraId="2204DADD" w14:textId="77777777" w:rsidR="00D30F9E" w:rsidRPr="00352499" w:rsidRDefault="00D30F9E">
            <w:pPr>
              <w:ind w:left="0" w:hanging="2"/>
              <w:rPr>
                <w:sz w:val="20"/>
                <w:szCs w:val="20"/>
              </w:rPr>
            </w:pPr>
          </w:p>
          <w:p w14:paraId="2F4D1E49" w14:textId="77777777" w:rsidR="00D30F9E" w:rsidRPr="00352499" w:rsidRDefault="00D30F9E">
            <w:pPr>
              <w:ind w:left="0" w:hanging="2"/>
              <w:rPr>
                <w:sz w:val="20"/>
                <w:szCs w:val="20"/>
              </w:rPr>
            </w:pPr>
          </w:p>
          <w:p w14:paraId="25209140" w14:textId="77777777" w:rsidR="00D30F9E" w:rsidRPr="00352499" w:rsidRDefault="00D30F9E" w:rsidP="00352499">
            <w:pPr>
              <w:ind w:leftChars="0" w:left="0" w:firstLineChars="0" w:firstLine="0"/>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336B4747" w14:textId="3C9BAB1C" w:rsidR="00352499" w:rsidRP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lastRenderedPageBreak/>
              <w:t>Hand out</w:t>
            </w:r>
            <w:r w:rsidRPr="00352499">
              <w:rPr>
                <w:color w:val="000000"/>
                <w:sz w:val="20"/>
                <w:szCs w:val="20"/>
              </w:rPr>
              <w:t xml:space="preserve"> copies of “My Why” by Me</w:t>
            </w:r>
          </w:p>
          <w:p w14:paraId="791B14F4" w14:textId="1BE685F3" w:rsidR="00352499" w:rsidRP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sidRPr="00352499">
              <w:rPr>
                <w:color w:val="000000"/>
                <w:sz w:val="20"/>
                <w:szCs w:val="20"/>
              </w:rPr>
              <w:t xml:space="preserve">And access to first draft video. </w:t>
            </w:r>
          </w:p>
          <w:p w14:paraId="75AD8E4C" w14:textId="77777777" w:rsidR="00352499" w:rsidRP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p>
          <w:p w14:paraId="32930857" w14:textId="56C809B7" w:rsidR="00352499" w:rsidRP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r w:rsidRPr="00352499">
              <w:rPr>
                <w:color w:val="000000"/>
                <w:sz w:val="20"/>
                <w:szCs w:val="20"/>
              </w:rPr>
              <w:t>Put students into groups of 3 or 4:</w:t>
            </w:r>
          </w:p>
          <w:p w14:paraId="7CCBCDE2" w14:textId="77777777" w:rsidR="00352499" w:rsidRPr="00352499" w:rsidRDefault="00352499" w:rsidP="00352499">
            <w:pPr>
              <w:pBdr>
                <w:top w:val="nil"/>
                <w:left w:val="nil"/>
                <w:bottom w:val="nil"/>
                <w:right w:val="nil"/>
                <w:between w:val="nil"/>
              </w:pBdr>
              <w:spacing w:line="240" w:lineRule="auto"/>
              <w:ind w:leftChars="0" w:left="0" w:firstLineChars="0" w:firstLine="0"/>
              <w:rPr>
                <w:sz w:val="20"/>
                <w:szCs w:val="20"/>
              </w:rPr>
            </w:pPr>
          </w:p>
          <w:p w14:paraId="408167BA" w14:textId="106C717A" w:rsidR="00352499" w:rsidRPr="00352499" w:rsidRDefault="00352499" w:rsidP="00352499">
            <w:pPr>
              <w:pBdr>
                <w:top w:val="nil"/>
                <w:left w:val="nil"/>
                <w:bottom w:val="nil"/>
                <w:right w:val="nil"/>
                <w:between w:val="nil"/>
              </w:pBdr>
              <w:spacing w:line="240" w:lineRule="auto"/>
              <w:ind w:left="0" w:hanging="2"/>
              <w:rPr>
                <w:sz w:val="20"/>
                <w:szCs w:val="20"/>
              </w:rPr>
            </w:pPr>
            <w:r w:rsidRPr="00352499">
              <w:rPr>
                <w:sz w:val="20"/>
                <w:szCs w:val="20"/>
              </w:rPr>
              <w:t>Have students read “My Why” narrative</w:t>
            </w:r>
          </w:p>
          <w:p w14:paraId="65E71559" w14:textId="7ACF5422"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sidRPr="00352499">
              <w:rPr>
                <w:rFonts w:ascii="Times New Roman" w:hAnsi="Times New Roman" w:cs="Times New Roman"/>
                <w:sz w:val="20"/>
                <w:szCs w:val="20"/>
              </w:rPr>
              <w:t>Discuss first</w:t>
            </w:r>
            <w:r>
              <w:rPr>
                <w:rFonts w:ascii="Times New Roman" w:hAnsi="Times New Roman" w:cs="Times New Roman"/>
                <w:sz w:val="20"/>
                <w:szCs w:val="20"/>
              </w:rPr>
              <w:t xml:space="preserve"> reactions</w:t>
            </w:r>
          </w:p>
          <w:p w14:paraId="7EDB95C5" w14:textId="5357C871"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did you like, not like?</w:t>
            </w:r>
          </w:p>
          <w:p w14:paraId="69B18172" w14:textId="11D8C511"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is the message of the story?</w:t>
            </w:r>
          </w:p>
          <w:p w14:paraId="690BD6E2" w14:textId="692F67B3"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did it make you feel?</w:t>
            </w:r>
          </w:p>
          <w:p w14:paraId="5AAA2A73" w14:textId="7CF9C129"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emotions did it portray?</w:t>
            </w:r>
          </w:p>
          <w:p w14:paraId="147429E6" w14:textId="27687D73" w:rsidR="00352499" w:rsidRDefault="00352499" w:rsidP="00352499">
            <w:pPr>
              <w:pBdr>
                <w:top w:val="nil"/>
                <w:left w:val="nil"/>
                <w:bottom w:val="nil"/>
                <w:right w:val="nil"/>
                <w:between w:val="nil"/>
              </w:pBdr>
              <w:spacing w:line="240" w:lineRule="auto"/>
              <w:ind w:leftChars="0" w:left="0" w:firstLineChars="0" w:firstLine="0"/>
              <w:rPr>
                <w:sz w:val="20"/>
                <w:szCs w:val="20"/>
              </w:rPr>
            </w:pPr>
          </w:p>
          <w:p w14:paraId="6EA17553" w14:textId="0E558F33" w:rsidR="00352499" w:rsidRDefault="00352499" w:rsidP="00352499">
            <w:pPr>
              <w:pBdr>
                <w:top w:val="nil"/>
                <w:left w:val="nil"/>
                <w:bottom w:val="nil"/>
                <w:right w:val="nil"/>
                <w:between w:val="nil"/>
              </w:pBdr>
              <w:spacing w:line="240" w:lineRule="auto"/>
              <w:ind w:leftChars="0" w:left="0" w:firstLineChars="0" w:firstLine="0"/>
              <w:rPr>
                <w:sz w:val="20"/>
                <w:szCs w:val="20"/>
              </w:rPr>
            </w:pPr>
            <w:r>
              <w:rPr>
                <w:sz w:val="20"/>
                <w:szCs w:val="20"/>
              </w:rPr>
              <w:t xml:space="preserve">*Teacher will walk around and scaffold discussion if necessary* </w:t>
            </w:r>
          </w:p>
          <w:p w14:paraId="0723AC20" w14:textId="72EA9813" w:rsidR="00352499" w:rsidRPr="00352499" w:rsidRDefault="00352499" w:rsidP="00352499">
            <w:pPr>
              <w:pBdr>
                <w:top w:val="nil"/>
                <w:left w:val="nil"/>
                <w:bottom w:val="nil"/>
                <w:right w:val="nil"/>
                <w:between w:val="nil"/>
              </w:pBdr>
              <w:spacing w:line="240" w:lineRule="auto"/>
              <w:ind w:leftChars="0" w:left="0" w:firstLineChars="0" w:firstLine="0"/>
              <w:rPr>
                <w:sz w:val="20"/>
                <w:szCs w:val="20"/>
              </w:rPr>
            </w:pPr>
          </w:p>
          <w:p w14:paraId="45F1AA15" w14:textId="69CA4712" w:rsidR="00D30F9E" w:rsidRDefault="00D30F9E" w:rsidP="00352499">
            <w:pPr>
              <w:pBdr>
                <w:top w:val="nil"/>
                <w:left w:val="nil"/>
                <w:bottom w:val="nil"/>
                <w:right w:val="nil"/>
                <w:between w:val="nil"/>
              </w:pBdr>
              <w:spacing w:line="240" w:lineRule="auto"/>
              <w:ind w:leftChars="0" w:left="0" w:firstLineChars="0" w:firstLine="0"/>
              <w:rPr>
                <w:color w:val="000000"/>
                <w:sz w:val="20"/>
                <w:szCs w:val="20"/>
              </w:rPr>
            </w:pPr>
          </w:p>
          <w:p w14:paraId="08A51802" w14:textId="744F014C" w:rsidR="00352499" w:rsidRPr="00352499" w:rsidRDefault="00352499" w:rsidP="00352499">
            <w:pPr>
              <w:pBdr>
                <w:top w:val="nil"/>
                <w:left w:val="nil"/>
                <w:bottom w:val="nil"/>
                <w:right w:val="nil"/>
                <w:between w:val="nil"/>
              </w:pBdr>
              <w:spacing w:line="240" w:lineRule="auto"/>
              <w:ind w:left="0" w:hanging="2"/>
              <w:rPr>
                <w:sz w:val="20"/>
                <w:szCs w:val="20"/>
              </w:rPr>
            </w:pPr>
            <w:r w:rsidRPr="00352499">
              <w:rPr>
                <w:sz w:val="20"/>
                <w:szCs w:val="20"/>
              </w:rPr>
              <w:t xml:space="preserve">Have students </w:t>
            </w:r>
            <w:r>
              <w:rPr>
                <w:sz w:val="20"/>
                <w:szCs w:val="20"/>
              </w:rPr>
              <w:t>watch</w:t>
            </w:r>
            <w:r w:rsidRPr="00352499">
              <w:rPr>
                <w:sz w:val="20"/>
                <w:szCs w:val="20"/>
              </w:rPr>
              <w:t xml:space="preserve"> “My Why” narrative</w:t>
            </w:r>
            <w:r>
              <w:rPr>
                <w:sz w:val="20"/>
                <w:szCs w:val="20"/>
              </w:rPr>
              <w:t xml:space="preserve"> video</w:t>
            </w:r>
          </w:p>
          <w:p w14:paraId="4096C564" w14:textId="77777777"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sidRPr="00352499">
              <w:rPr>
                <w:rFonts w:ascii="Times New Roman" w:hAnsi="Times New Roman" w:cs="Times New Roman"/>
                <w:sz w:val="20"/>
                <w:szCs w:val="20"/>
              </w:rPr>
              <w:t>Discuss first</w:t>
            </w:r>
            <w:r>
              <w:rPr>
                <w:rFonts w:ascii="Times New Roman" w:hAnsi="Times New Roman" w:cs="Times New Roman"/>
                <w:sz w:val="20"/>
                <w:szCs w:val="20"/>
              </w:rPr>
              <w:t xml:space="preserve"> reactions</w:t>
            </w:r>
          </w:p>
          <w:p w14:paraId="605A9860" w14:textId="506B3CDE"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did it make you feel?</w:t>
            </w:r>
            <w:r>
              <w:rPr>
                <w:rFonts w:ascii="Times New Roman" w:hAnsi="Times New Roman" w:cs="Times New Roman"/>
                <w:sz w:val="20"/>
                <w:szCs w:val="20"/>
              </w:rPr>
              <w:t xml:space="preserve"> Any differences?</w:t>
            </w:r>
          </w:p>
          <w:p w14:paraId="0E948DF8" w14:textId="6DA1FE09"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emotions did it portray?</w:t>
            </w:r>
            <w:r>
              <w:rPr>
                <w:rFonts w:ascii="Times New Roman" w:hAnsi="Times New Roman" w:cs="Times New Roman"/>
                <w:sz w:val="20"/>
                <w:szCs w:val="20"/>
              </w:rPr>
              <w:t xml:space="preserve"> Any difference?</w:t>
            </w:r>
          </w:p>
          <w:p w14:paraId="7A9B8338" w14:textId="00F0BC7D"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lastRenderedPageBreak/>
              <w:t>What words were fluctuated?</w:t>
            </w:r>
          </w:p>
          <w:p w14:paraId="476C931C" w14:textId="5FE7822F"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visuals would make this stronger?</w:t>
            </w:r>
          </w:p>
          <w:p w14:paraId="4F7A29B4" w14:textId="71363793" w:rsidR="00352499" w:rsidRDefault="00352499" w:rsidP="00352499">
            <w:pPr>
              <w:pBdr>
                <w:top w:val="nil"/>
                <w:left w:val="nil"/>
                <w:bottom w:val="nil"/>
                <w:right w:val="nil"/>
                <w:between w:val="nil"/>
              </w:pBdr>
              <w:spacing w:line="240" w:lineRule="auto"/>
              <w:ind w:leftChars="0" w:left="0" w:firstLineChars="0" w:firstLine="0"/>
              <w:rPr>
                <w:sz w:val="20"/>
                <w:szCs w:val="20"/>
              </w:rPr>
            </w:pPr>
          </w:p>
          <w:p w14:paraId="3D2CD1CD" w14:textId="77777777" w:rsidR="00352499" w:rsidRDefault="00352499" w:rsidP="00352499">
            <w:pPr>
              <w:pBdr>
                <w:top w:val="nil"/>
                <w:left w:val="nil"/>
                <w:bottom w:val="nil"/>
                <w:right w:val="nil"/>
                <w:between w:val="nil"/>
              </w:pBdr>
              <w:spacing w:line="240" w:lineRule="auto"/>
              <w:ind w:leftChars="0" w:left="0" w:firstLineChars="0" w:firstLine="0"/>
              <w:rPr>
                <w:sz w:val="20"/>
                <w:szCs w:val="20"/>
              </w:rPr>
            </w:pPr>
            <w:r>
              <w:rPr>
                <w:sz w:val="20"/>
                <w:szCs w:val="20"/>
              </w:rPr>
              <w:t xml:space="preserve">***Ask if students need more time, </w:t>
            </w:r>
          </w:p>
          <w:p w14:paraId="47FEFA23" w14:textId="1DEF085B" w:rsidR="00352499" w:rsidRP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sidRPr="00352499">
              <w:rPr>
                <w:rFonts w:ascii="Times New Roman" w:hAnsi="Times New Roman" w:cs="Times New Roman"/>
                <w:sz w:val="20"/>
                <w:szCs w:val="20"/>
              </w:rPr>
              <w:t>thumbs up if read to move on</w:t>
            </w:r>
          </w:p>
          <w:p w14:paraId="7620455A" w14:textId="67A157E7" w:rsidR="00352499" w:rsidRP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sidRPr="00352499">
              <w:rPr>
                <w:rFonts w:ascii="Times New Roman" w:hAnsi="Times New Roman" w:cs="Times New Roman"/>
                <w:sz w:val="20"/>
                <w:szCs w:val="20"/>
              </w:rPr>
              <w:t>down if need more time</w:t>
            </w:r>
          </w:p>
          <w:p w14:paraId="484B6164" w14:textId="44D5582E" w:rsidR="00352499" w:rsidRDefault="00352499" w:rsidP="00352499">
            <w:pPr>
              <w:pBdr>
                <w:top w:val="nil"/>
                <w:left w:val="nil"/>
                <w:bottom w:val="nil"/>
                <w:right w:val="nil"/>
                <w:between w:val="nil"/>
              </w:pBdr>
              <w:spacing w:line="240" w:lineRule="auto"/>
              <w:ind w:leftChars="0" w:left="0" w:firstLineChars="0" w:firstLine="0"/>
              <w:rPr>
                <w:sz w:val="20"/>
                <w:szCs w:val="20"/>
              </w:rPr>
            </w:pPr>
          </w:p>
          <w:p w14:paraId="47A4A804" w14:textId="12CE69FD" w:rsidR="00352499" w:rsidRDefault="00352499" w:rsidP="00352499">
            <w:pPr>
              <w:pBdr>
                <w:top w:val="nil"/>
                <w:left w:val="nil"/>
                <w:bottom w:val="nil"/>
                <w:right w:val="nil"/>
                <w:between w:val="nil"/>
              </w:pBdr>
              <w:spacing w:line="240" w:lineRule="auto"/>
              <w:ind w:leftChars="0" w:left="0" w:firstLineChars="0" w:firstLine="0"/>
              <w:rPr>
                <w:sz w:val="20"/>
                <w:szCs w:val="20"/>
              </w:rPr>
            </w:pPr>
          </w:p>
          <w:p w14:paraId="13C4BBCC" w14:textId="77777777" w:rsidR="00352499" w:rsidRPr="00352499" w:rsidRDefault="00352499" w:rsidP="00352499">
            <w:pPr>
              <w:pBdr>
                <w:top w:val="nil"/>
                <w:left w:val="nil"/>
                <w:bottom w:val="nil"/>
                <w:right w:val="nil"/>
                <w:between w:val="nil"/>
              </w:pBdr>
              <w:spacing w:line="240" w:lineRule="auto"/>
              <w:ind w:leftChars="0" w:left="0" w:firstLineChars="0" w:firstLine="0"/>
              <w:rPr>
                <w:sz w:val="20"/>
                <w:szCs w:val="20"/>
              </w:rPr>
            </w:pPr>
          </w:p>
          <w:p w14:paraId="5A9B1533" w14:textId="000ED81D" w:rsidR="00352499" w:rsidRDefault="00352499" w:rsidP="00352499">
            <w:pPr>
              <w:pBdr>
                <w:top w:val="nil"/>
                <w:left w:val="nil"/>
                <w:bottom w:val="nil"/>
                <w:right w:val="nil"/>
                <w:between w:val="nil"/>
              </w:pBdr>
              <w:spacing w:line="240" w:lineRule="auto"/>
              <w:ind w:leftChars="0" w:left="0" w:firstLineChars="0" w:firstLine="0"/>
              <w:rPr>
                <w:sz w:val="20"/>
                <w:szCs w:val="20"/>
              </w:rPr>
            </w:pPr>
            <w:r>
              <w:rPr>
                <w:sz w:val="20"/>
                <w:szCs w:val="20"/>
              </w:rPr>
              <w:t xml:space="preserve">Students are given tie to record their narratives </w:t>
            </w:r>
          </w:p>
          <w:p w14:paraId="5A7D20B2" w14:textId="77777777" w:rsidR="00352499" w:rsidRPr="00352499" w:rsidRDefault="00352499" w:rsidP="00352499">
            <w:pPr>
              <w:pBdr>
                <w:top w:val="nil"/>
                <w:left w:val="nil"/>
                <w:bottom w:val="nil"/>
                <w:right w:val="nil"/>
                <w:between w:val="nil"/>
              </w:pBdr>
              <w:spacing w:line="240" w:lineRule="auto"/>
              <w:ind w:leftChars="0" w:left="0" w:firstLineChars="0" w:firstLine="0"/>
              <w:rPr>
                <w:sz w:val="20"/>
                <w:szCs w:val="20"/>
              </w:rPr>
            </w:pPr>
          </w:p>
          <w:p w14:paraId="101578E0" w14:textId="371ED00F" w:rsidR="00352499" w:rsidRP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p>
          <w:p w14:paraId="78348ADA" w14:textId="6261DFAA" w:rsidR="00D30F9E"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Students watch, analyze, and discuss videos.</w:t>
            </w:r>
          </w:p>
          <w:p w14:paraId="799CAFA7" w14:textId="77777777"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sidRPr="00352499">
              <w:rPr>
                <w:rFonts w:ascii="Times New Roman" w:hAnsi="Times New Roman" w:cs="Times New Roman"/>
                <w:sz w:val="20"/>
                <w:szCs w:val="20"/>
              </w:rPr>
              <w:t>Discuss first</w:t>
            </w:r>
            <w:r>
              <w:rPr>
                <w:rFonts w:ascii="Times New Roman" w:hAnsi="Times New Roman" w:cs="Times New Roman"/>
                <w:sz w:val="20"/>
                <w:szCs w:val="20"/>
              </w:rPr>
              <w:t xml:space="preserve"> reactions</w:t>
            </w:r>
          </w:p>
          <w:p w14:paraId="0B0B8EEF" w14:textId="4252F52F"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did it make you feel? Any differences</w:t>
            </w:r>
            <w:r>
              <w:rPr>
                <w:rFonts w:ascii="Times New Roman" w:hAnsi="Times New Roman" w:cs="Times New Roman"/>
                <w:sz w:val="20"/>
                <w:szCs w:val="20"/>
              </w:rPr>
              <w:t xml:space="preserve"> in reading it</w:t>
            </w:r>
            <w:r>
              <w:rPr>
                <w:rFonts w:ascii="Times New Roman" w:hAnsi="Times New Roman" w:cs="Times New Roman"/>
                <w:sz w:val="20"/>
                <w:szCs w:val="20"/>
              </w:rPr>
              <w:t>?</w:t>
            </w:r>
          </w:p>
          <w:p w14:paraId="557724A4" w14:textId="063BD372"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emotions did it portray? Any difference</w:t>
            </w:r>
            <w:r>
              <w:rPr>
                <w:rFonts w:ascii="Times New Roman" w:hAnsi="Times New Roman" w:cs="Times New Roman"/>
                <w:sz w:val="20"/>
                <w:szCs w:val="20"/>
              </w:rPr>
              <w:t xml:space="preserve"> in reading it</w:t>
            </w:r>
            <w:r>
              <w:rPr>
                <w:rFonts w:ascii="Times New Roman" w:hAnsi="Times New Roman" w:cs="Times New Roman"/>
                <w:sz w:val="20"/>
                <w:szCs w:val="20"/>
              </w:rPr>
              <w:t>?</w:t>
            </w:r>
          </w:p>
          <w:p w14:paraId="5BE68137" w14:textId="047E6D05"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words were fluctuated?</w:t>
            </w:r>
          </w:p>
          <w:p w14:paraId="01290B8C" w14:textId="5164FA82" w:rsidR="00352499" w:rsidRPr="00352499" w:rsidRDefault="00352499" w:rsidP="00352499">
            <w:pPr>
              <w:pStyle w:val="ListParagraph"/>
              <w:pBdr>
                <w:top w:val="nil"/>
                <w:left w:val="nil"/>
                <w:bottom w:val="nil"/>
                <w:right w:val="nil"/>
                <w:between w:val="nil"/>
              </w:pBdr>
              <w:spacing w:line="240" w:lineRule="auto"/>
              <w:ind w:left="358"/>
              <w:rPr>
                <w:rFonts w:ascii="Times New Roman" w:hAnsi="Times New Roman" w:cs="Times New Roman"/>
                <w:sz w:val="20"/>
                <w:szCs w:val="20"/>
              </w:rPr>
            </w:pPr>
            <w:r>
              <w:rPr>
                <w:rFonts w:ascii="Times New Roman" w:hAnsi="Times New Roman" w:cs="Times New Roman"/>
                <w:sz w:val="20"/>
                <w:szCs w:val="20"/>
              </w:rPr>
              <w:t xml:space="preserve">Were there words that should be emphasized? </w:t>
            </w:r>
          </w:p>
          <w:p w14:paraId="712B213D" w14:textId="29EB33E1" w:rsid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What visuals would make this stronger?</w:t>
            </w:r>
          </w:p>
          <w:p w14:paraId="3F3212BC" w14:textId="77777777" w:rsidR="00352499" w:rsidRPr="00352499" w:rsidRDefault="00352499" w:rsidP="00352499">
            <w:pPr>
              <w:pBdr>
                <w:top w:val="nil"/>
                <w:left w:val="nil"/>
                <w:bottom w:val="nil"/>
                <w:right w:val="nil"/>
                <w:between w:val="nil"/>
              </w:pBdr>
              <w:spacing w:line="240" w:lineRule="auto"/>
              <w:ind w:leftChars="0" w:left="0" w:firstLineChars="0" w:firstLine="0"/>
              <w:rPr>
                <w:sz w:val="20"/>
                <w:szCs w:val="20"/>
              </w:rPr>
            </w:pPr>
          </w:p>
          <w:p w14:paraId="6D892457" w14:textId="706D1B6A" w:rsidR="00352499" w:rsidRPr="00352499" w:rsidRDefault="00352499" w:rsidP="00352499">
            <w:pPr>
              <w:pBdr>
                <w:top w:val="nil"/>
                <w:left w:val="nil"/>
                <w:bottom w:val="nil"/>
                <w:right w:val="nil"/>
                <w:between w:val="nil"/>
              </w:pBdr>
              <w:spacing w:line="240" w:lineRule="auto"/>
              <w:ind w:leftChars="0" w:left="0" w:firstLineChars="0" w:firstLine="0"/>
              <w:rPr>
                <w:sz w:val="20"/>
                <w:szCs w:val="20"/>
              </w:rPr>
            </w:pPr>
          </w:p>
          <w:p w14:paraId="12BFCFA6" w14:textId="77777777" w:rsidR="00D30F9E" w:rsidRPr="00352499" w:rsidRDefault="00D30F9E">
            <w:pPr>
              <w:pBdr>
                <w:top w:val="nil"/>
                <w:left w:val="nil"/>
                <w:bottom w:val="nil"/>
                <w:right w:val="nil"/>
                <w:between w:val="nil"/>
              </w:pBdr>
              <w:spacing w:line="240" w:lineRule="auto"/>
              <w:ind w:left="0" w:hanging="2"/>
              <w:rPr>
                <w:color w:val="000000"/>
                <w:sz w:val="20"/>
                <w:szCs w:val="20"/>
              </w:rPr>
            </w:pPr>
          </w:p>
        </w:tc>
      </w:tr>
      <w:tr w:rsidR="00D30F9E" w14:paraId="03644E44"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0D248CB1" w14:textId="77777777" w:rsidR="00352499" w:rsidRDefault="00352499" w:rsidP="00352499">
            <w:pPr>
              <w:pBdr>
                <w:top w:val="nil"/>
                <w:left w:val="nil"/>
                <w:bottom w:val="nil"/>
                <w:right w:val="nil"/>
                <w:between w:val="nil"/>
              </w:pBdr>
              <w:spacing w:line="240" w:lineRule="auto"/>
              <w:ind w:leftChars="0" w:left="0" w:firstLineChars="0" w:firstLine="0"/>
              <w:rPr>
                <w:color w:val="000000"/>
                <w:sz w:val="20"/>
                <w:szCs w:val="20"/>
              </w:rPr>
            </w:pPr>
          </w:p>
          <w:p w14:paraId="70ADBE90" w14:textId="0D478E23" w:rsidR="00D30F9E" w:rsidRDefault="00352499" w:rsidP="00352499">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5 minutes</w:t>
            </w:r>
          </w:p>
        </w:tc>
        <w:tc>
          <w:tcPr>
            <w:tcW w:w="3420" w:type="dxa"/>
            <w:tcBorders>
              <w:top w:val="single" w:sz="4" w:space="0" w:color="000000"/>
              <w:left w:val="single" w:sz="4" w:space="0" w:color="000000"/>
              <w:bottom w:val="single" w:sz="4" w:space="0" w:color="000000"/>
              <w:right w:val="single" w:sz="4" w:space="0" w:color="000000"/>
            </w:tcBorders>
          </w:tcPr>
          <w:p w14:paraId="7856B3BB" w14:textId="6D90EB72" w:rsidR="00352499" w:rsidRDefault="00FE33F2" w:rsidP="00352499">
            <w:pPr>
              <w:ind w:left="0" w:hanging="2"/>
              <w:rPr>
                <w:b/>
                <w:sz w:val="20"/>
                <w:szCs w:val="20"/>
                <w:u w:val="single"/>
              </w:rPr>
            </w:pPr>
            <w:r>
              <w:rPr>
                <w:b/>
                <w:sz w:val="20"/>
                <w:szCs w:val="20"/>
                <w:u w:val="single"/>
              </w:rPr>
              <w:t>Closure:</w:t>
            </w:r>
            <w:r w:rsidR="00352499">
              <w:rPr>
                <w:b/>
                <w:sz w:val="20"/>
                <w:szCs w:val="20"/>
                <w:u w:val="single"/>
              </w:rPr>
              <w:t xml:space="preserve"> </w:t>
            </w:r>
          </w:p>
          <w:p w14:paraId="17B4B326" w14:textId="5064E3A0" w:rsidR="00D30F9E" w:rsidRPr="00352499" w:rsidRDefault="00352499" w:rsidP="00352499">
            <w:pPr>
              <w:ind w:leftChars="0" w:left="0" w:firstLineChars="0" w:firstLine="0"/>
              <w:rPr>
                <w:bCs/>
                <w:sz w:val="20"/>
                <w:szCs w:val="20"/>
              </w:rPr>
            </w:pPr>
            <w:r>
              <w:rPr>
                <w:bCs/>
                <w:sz w:val="20"/>
                <w:szCs w:val="20"/>
              </w:rPr>
              <w:t>Exit Ticket</w:t>
            </w:r>
          </w:p>
          <w:p w14:paraId="0A497E7E" w14:textId="77777777" w:rsidR="00D30F9E" w:rsidRDefault="00D30F9E">
            <w:pPr>
              <w:ind w:left="0" w:hanging="2"/>
              <w:rPr>
                <w:sz w:val="20"/>
                <w:szCs w:val="20"/>
              </w:rPr>
            </w:pPr>
          </w:p>
          <w:p w14:paraId="40865867" w14:textId="77777777" w:rsidR="00D30F9E" w:rsidRDefault="00D30F9E">
            <w:pPr>
              <w:ind w:left="0" w:hanging="2"/>
              <w:rPr>
                <w:sz w:val="20"/>
                <w:szCs w:val="20"/>
              </w:rPr>
            </w:pPr>
          </w:p>
          <w:p w14:paraId="7CFA3CD5" w14:textId="77777777" w:rsidR="00D30F9E" w:rsidRDefault="00D30F9E">
            <w:pPr>
              <w:ind w:left="0" w:hanging="2"/>
              <w:rPr>
                <w:sz w:val="20"/>
                <w:szCs w:val="20"/>
              </w:rPr>
            </w:pPr>
          </w:p>
          <w:p w14:paraId="26FCBA48" w14:textId="77777777" w:rsidR="00D30F9E" w:rsidRDefault="00D30F9E">
            <w:pPr>
              <w:ind w:left="0" w:hanging="2"/>
              <w:rPr>
                <w:sz w:val="20"/>
                <w:szCs w:val="20"/>
              </w:rPr>
            </w:pPr>
          </w:p>
          <w:p w14:paraId="48831C38" w14:textId="77777777" w:rsidR="00D30F9E" w:rsidRDefault="00D30F9E">
            <w:pPr>
              <w:ind w:left="0" w:hanging="2"/>
              <w:rPr>
                <w:sz w:val="20"/>
                <w:szCs w:val="20"/>
              </w:rPr>
            </w:pPr>
          </w:p>
          <w:p w14:paraId="68DE75CB"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3959EAB4" w14:textId="77777777" w:rsidR="00D30F9E" w:rsidRDefault="00D30F9E">
            <w:pPr>
              <w:pBdr>
                <w:top w:val="nil"/>
                <w:left w:val="nil"/>
                <w:bottom w:val="nil"/>
                <w:right w:val="nil"/>
                <w:between w:val="nil"/>
              </w:pBdr>
              <w:spacing w:line="240" w:lineRule="auto"/>
              <w:ind w:left="0" w:hanging="2"/>
              <w:rPr>
                <w:color w:val="000000"/>
                <w:sz w:val="20"/>
                <w:szCs w:val="20"/>
              </w:rPr>
            </w:pPr>
          </w:p>
          <w:p w14:paraId="7FEDE40C" w14:textId="5EEC123A" w:rsidR="00352499" w:rsidRDefault="00352499" w:rsidP="00352499">
            <w:pPr>
              <w:pBdr>
                <w:top w:val="nil"/>
                <w:left w:val="nil"/>
                <w:bottom w:val="nil"/>
                <w:right w:val="nil"/>
                <w:between w:val="nil"/>
              </w:pBdr>
              <w:spacing w:line="240" w:lineRule="auto"/>
              <w:ind w:left="0" w:hanging="2"/>
              <w:rPr>
                <w:color w:val="000000"/>
                <w:sz w:val="20"/>
                <w:szCs w:val="20"/>
              </w:rPr>
            </w:pPr>
            <w:r>
              <w:rPr>
                <w:color w:val="000000"/>
                <w:sz w:val="20"/>
                <w:szCs w:val="20"/>
              </w:rPr>
              <w:t>Students will respond to this question as an exit ticket:</w:t>
            </w:r>
          </w:p>
          <w:p w14:paraId="21842685" w14:textId="26673126" w:rsidR="00352499" w:rsidRPr="00352499" w:rsidRDefault="00352499" w:rsidP="00352499">
            <w:pPr>
              <w:pStyle w:val="ListParagraph"/>
              <w:numPr>
                <w:ilvl w:val="0"/>
                <w:numId w:val="6"/>
              </w:numPr>
              <w:pBdr>
                <w:top w:val="nil"/>
                <w:left w:val="nil"/>
                <w:bottom w:val="nil"/>
                <w:right w:val="nil"/>
                <w:between w:val="nil"/>
              </w:pBdr>
              <w:spacing w:line="240" w:lineRule="auto"/>
              <w:rPr>
                <w:rFonts w:ascii="Times New Roman" w:hAnsi="Times New Roman" w:cs="Times New Roman"/>
                <w:sz w:val="20"/>
                <w:szCs w:val="20"/>
              </w:rPr>
            </w:pPr>
            <w:r w:rsidRPr="00352499">
              <w:rPr>
                <w:rFonts w:ascii="Times New Roman" w:hAnsi="Times New Roman" w:cs="Times New Roman"/>
                <w:sz w:val="20"/>
                <w:szCs w:val="20"/>
              </w:rPr>
              <w:t xml:space="preserve">Was watching yourself read your narrative add to your vision for your final video? How will this affect your planning? What ideas do you have about your final video? </w:t>
            </w:r>
          </w:p>
          <w:p w14:paraId="5D6B95F2" w14:textId="77777777" w:rsidR="00D30F9E" w:rsidRDefault="00D30F9E">
            <w:pPr>
              <w:pBdr>
                <w:top w:val="nil"/>
                <w:left w:val="nil"/>
                <w:bottom w:val="nil"/>
                <w:right w:val="nil"/>
                <w:between w:val="nil"/>
              </w:pBdr>
              <w:spacing w:line="240" w:lineRule="auto"/>
              <w:ind w:left="0" w:hanging="2"/>
              <w:rPr>
                <w:color w:val="000000"/>
                <w:sz w:val="20"/>
                <w:szCs w:val="20"/>
              </w:rPr>
            </w:pPr>
          </w:p>
        </w:tc>
      </w:tr>
    </w:tbl>
    <w:p w14:paraId="3A1B4904" w14:textId="77777777" w:rsidR="00D30F9E" w:rsidRDefault="00D30F9E">
      <w:pPr>
        <w:widowControl w:val="0"/>
        <w:ind w:left="0" w:hanging="2"/>
        <w:rPr>
          <w:sz w:val="20"/>
          <w:szCs w:val="20"/>
        </w:rPr>
      </w:pPr>
    </w:p>
    <w:p w14:paraId="43CCEEC7" w14:textId="77777777" w:rsidR="00D30F9E" w:rsidRDefault="00D30F9E">
      <w:pPr>
        <w:widowControl w:val="0"/>
        <w:ind w:left="0" w:hanging="2"/>
        <w:rPr>
          <w:b/>
        </w:rPr>
      </w:pPr>
    </w:p>
    <w:p w14:paraId="27F11758" w14:textId="77777777"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14:paraId="5FA65910" w14:textId="77777777">
        <w:tc>
          <w:tcPr>
            <w:tcW w:w="4605" w:type="dxa"/>
            <w:shd w:val="clear" w:color="auto" w:fill="auto"/>
            <w:tcMar>
              <w:top w:w="100" w:type="dxa"/>
              <w:left w:w="100" w:type="dxa"/>
              <w:bottom w:w="100" w:type="dxa"/>
              <w:right w:w="100" w:type="dxa"/>
            </w:tcMar>
          </w:tcPr>
          <w:p w14:paraId="671956A5" w14:textId="77777777"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14:paraId="46E4E00F" w14:textId="77777777" w:rsidR="00D30F9E" w:rsidRDefault="00352499">
            <w:pPr>
              <w:widowControl w:val="0"/>
              <w:pBdr>
                <w:top w:val="nil"/>
                <w:left w:val="nil"/>
                <w:bottom w:val="nil"/>
                <w:right w:val="nil"/>
                <w:between w:val="nil"/>
              </w:pBdr>
              <w:spacing w:line="240" w:lineRule="auto"/>
              <w:ind w:left="0" w:hanging="2"/>
              <w:rPr>
                <w:bCs/>
                <w:sz w:val="20"/>
                <w:szCs w:val="20"/>
              </w:rPr>
            </w:pPr>
            <w:r w:rsidRPr="00352499">
              <w:rPr>
                <w:b/>
                <w:sz w:val="20"/>
                <w:szCs w:val="20"/>
              </w:rPr>
              <w:t xml:space="preserve">Identify: </w:t>
            </w:r>
            <w:r>
              <w:rPr>
                <w:bCs/>
                <w:sz w:val="20"/>
                <w:szCs w:val="20"/>
              </w:rPr>
              <w:t xml:space="preserve">iPad camera/Phone Camera </w:t>
            </w:r>
          </w:p>
          <w:p w14:paraId="27989711" w14:textId="77777777" w:rsidR="00352499" w:rsidRDefault="00352499">
            <w:pPr>
              <w:widowControl w:val="0"/>
              <w:pBdr>
                <w:top w:val="nil"/>
                <w:left w:val="nil"/>
                <w:bottom w:val="nil"/>
                <w:right w:val="nil"/>
                <w:between w:val="nil"/>
              </w:pBdr>
              <w:spacing w:line="240" w:lineRule="auto"/>
              <w:ind w:left="0" w:hanging="2"/>
              <w:rPr>
                <w:bCs/>
                <w:sz w:val="20"/>
                <w:szCs w:val="20"/>
              </w:rPr>
            </w:pPr>
            <w:r>
              <w:rPr>
                <w:b/>
                <w:sz w:val="20"/>
                <w:szCs w:val="20"/>
              </w:rPr>
              <w:t>Describe:</w:t>
            </w:r>
            <w:r>
              <w:rPr>
                <w:bCs/>
                <w:sz w:val="20"/>
                <w:szCs w:val="20"/>
              </w:rPr>
              <w:t xml:space="preserve"> Students can critique and analyze themselves when watching a video rather than reflecting.</w:t>
            </w:r>
          </w:p>
          <w:p w14:paraId="76FB5CAB" w14:textId="1E53113C" w:rsidR="00352499" w:rsidRDefault="00352499">
            <w:pPr>
              <w:widowControl w:val="0"/>
              <w:pBdr>
                <w:top w:val="nil"/>
                <w:left w:val="nil"/>
                <w:bottom w:val="nil"/>
                <w:right w:val="nil"/>
                <w:between w:val="nil"/>
              </w:pBdr>
              <w:spacing w:line="240" w:lineRule="auto"/>
              <w:ind w:left="0" w:hanging="2"/>
              <w:rPr>
                <w:bCs/>
                <w:sz w:val="20"/>
                <w:szCs w:val="20"/>
              </w:rPr>
            </w:pPr>
            <w:r>
              <w:rPr>
                <w:b/>
                <w:sz w:val="20"/>
                <w:szCs w:val="20"/>
              </w:rPr>
              <w:t>Explain:</w:t>
            </w:r>
            <w:r>
              <w:rPr>
                <w:bCs/>
                <w:sz w:val="20"/>
                <w:szCs w:val="20"/>
              </w:rPr>
              <w:t xml:space="preserve">  Students can recognize things they would not otherwise </w:t>
            </w:r>
            <w:proofErr w:type="gramStart"/>
            <w:r>
              <w:rPr>
                <w:bCs/>
                <w:sz w:val="20"/>
                <w:szCs w:val="20"/>
              </w:rPr>
              <w:t>noticed</w:t>
            </w:r>
            <w:proofErr w:type="gramEnd"/>
            <w:r>
              <w:rPr>
                <w:bCs/>
                <w:sz w:val="20"/>
                <w:szCs w:val="20"/>
              </w:rPr>
              <w:t xml:space="preserve"> without recording themselves. Multiple people can add to the conversation at different times without the students having to redo the presentation. </w:t>
            </w:r>
          </w:p>
          <w:p w14:paraId="474811D1" w14:textId="77777777" w:rsidR="00352499" w:rsidRDefault="00352499">
            <w:pPr>
              <w:widowControl w:val="0"/>
              <w:pBdr>
                <w:top w:val="nil"/>
                <w:left w:val="nil"/>
                <w:bottom w:val="nil"/>
                <w:right w:val="nil"/>
                <w:between w:val="nil"/>
              </w:pBdr>
              <w:spacing w:line="240" w:lineRule="auto"/>
              <w:ind w:left="0" w:hanging="2"/>
              <w:rPr>
                <w:bCs/>
                <w:sz w:val="20"/>
                <w:szCs w:val="20"/>
              </w:rPr>
            </w:pPr>
            <w:r>
              <w:rPr>
                <w:b/>
                <w:sz w:val="20"/>
                <w:szCs w:val="20"/>
              </w:rPr>
              <w:t>Specify:</w:t>
            </w:r>
            <w:r>
              <w:rPr>
                <w:bCs/>
                <w:sz w:val="20"/>
                <w:szCs w:val="20"/>
              </w:rPr>
              <w:t xml:space="preserve"> Students can look back at the first video and see growth compared to the end result. It in itself is a form of assessment. </w:t>
            </w:r>
          </w:p>
          <w:p w14:paraId="521DE350" w14:textId="1E1EF195" w:rsidR="00352499" w:rsidRPr="00352499" w:rsidRDefault="00352499">
            <w:pPr>
              <w:widowControl w:val="0"/>
              <w:pBdr>
                <w:top w:val="nil"/>
                <w:left w:val="nil"/>
                <w:bottom w:val="nil"/>
                <w:right w:val="nil"/>
                <w:between w:val="nil"/>
              </w:pBdr>
              <w:spacing w:line="240" w:lineRule="auto"/>
              <w:ind w:left="0" w:hanging="2"/>
              <w:rPr>
                <w:bCs/>
              </w:rPr>
            </w:pPr>
            <w:r>
              <w:rPr>
                <w:b/>
                <w:sz w:val="20"/>
                <w:szCs w:val="20"/>
              </w:rPr>
              <w:t>Justify:</w:t>
            </w:r>
            <w:r>
              <w:rPr>
                <w:bCs/>
                <w:sz w:val="20"/>
                <w:szCs w:val="20"/>
              </w:rPr>
              <w:t xml:space="preserve"> Taking a video and reviewing it is simple and is a good fit because it does not add too much to do. It is something kids already have an understanding of so they can focus on the content rather than figuring out how to use the technology. </w:t>
            </w:r>
          </w:p>
        </w:tc>
      </w:tr>
    </w:tbl>
    <w:p w14:paraId="0BB3B553" w14:textId="77777777" w:rsidR="00D30F9E" w:rsidRDefault="00D30F9E" w:rsidP="00374CE6">
      <w:pPr>
        <w:widowControl w:val="0"/>
        <w:ind w:leftChars="0" w:left="0" w:firstLineChars="0" w:firstLine="0"/>
        <w:rPr>
          <w:b/>
        </w:rPr>
      </w:pPr>
    </w:p>
    <w:p w14:paraId="083FE3F5" w14:textId="77777777"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14:paraId="26D65180" w14:textId="77777777">
        <w:tc>
          <w:tcPr>
            <w:tcW w:w="3780" w:type="dxa"/>
            <w:tcBorders>
              <w:top w:val="single" w:sz="4" w:space="0" w:color="000000"/>
              <w:left w:val="single" w:sz="4" w:space="0" w:color="000000"/>
              <w:bottom w:val="single" w:sz="4" w:space="0" w:color="000000"/>
            </w:tcBorders>
          </w:tcPr>
          <w:p w14:paraId="1618E754" w14:textId="77777777"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14:paraId="546F3344" w14:textId="77777777" w:rsidR="00D30F9E" w:rsidRDefault="00FE33F2">
            <w:pPr>
              <w:widowControl w:val="0"/>
              <w:ind w:left="0" w:hanging="2"/>
              <w:rPr>
                <w:sz w:val="20"/>
                <w:szCs w:val="20"/>
              </w:rPr>
            </w:pPr>
            <w:r>
              <w:rPr>
                <w:i/>
                <w:sz w:val="20"/>
                <w:szCs w:val="20"/>
              </w:rPr>
              <w:t>Remediation?</w:t>
            </w:r>
          </w:p>
          <w:p w14:paraId="490EA8EB" w14:textId="77777777" w:rsidR="00D30F9E" w:rsidRDefault="00FE33F2">
            <w:pPr>
              <w:widowControl w:val="0"/>
              <w:ind w:left="0" w:hanging="2"/>
              <w:rPr>
                <w:sz w:val="20"/>
                <w:szCs w:val="20"/>
              </w:rPr>
            </w:pPr>
            <w:r>
              <w:rPr>
                <w:i/>
                <w:sz w:val="20"/>
                <w:szCs w:val="20"/>
              </w:rPr>
              <w:lastRenderedPageBreak/>
              <w:t>Intervention?</w:t>
            </w:r>
          </w:p>
          <w:p w14:paraId="52732AD1" w14:textId="77777777" w:rsidR="00D30F9E" w:rsidRDefault="00FE33F2">
            <w:pPr>
              <w:widowControl w:val="0"/>
              <w:ind w:left="0" w:hanging="2"/>
              <w:rPr>
                <w:sz w:val="20"/>
                <w:szCs w:val="20"/>
              </w:rPr>
            </w:pPr>
            <w:r>
              <w:rPr>
                <w:i/>
                <w:sz w:val="20"/>
                <w:szCs w:val="20"/>
              </w:rPr>
              <w:t>IEP/504?</w:t>
            </w:r>
          </w:p>
          <w:p w14:paraId="273E7FE6" w14:textId="77777777" w:rsidR="00D30F9E" w:rsidRDefault="00FE33F2">
            <w:pPr>
              <w:widowControl w:val="0"/>
              <w:ind w:left="0" w:hanging="2"/>
              <w:rPr>
                <w:sz w:val="20"/>
                <w:szCs w:val="20"/>
              </w:rPr>
            </w:pPr>
            <w:r>
              <w:rPr>
                <w:i/>
                <w:sz w:val="20"/>
                <w:szCs w:val="20"/>
              </w:rPr>
              <w:t>LEP/ESL?</w:t>
            </w:r>
          </w:p>
          <w:p w14:paraId="23BD6A95" w14:textId="77777777"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394DB8E8" w14:textId="77777777" w:rsidR="00D30F9E" w:rsidRDefault="00352499" w:rsidP="00352499">
            <w:pPr>
              <w:widowControl w:val="0"/>
              <w:ind w:leftChars="0" w:left="0" w:firstLineChars="0" w:firstLine="0"/>
              <w:rPr>
                <w:sz w:val="20"/>
                <w:szCs w:val="20"/>
              </w:rPr>
            </w:pPr>
            <w:r>
              <w:rPr>
                <w:sz w:val="20"/>
                <w:szCs w:val="20"/>
              </w:rPr>
              <w:lastRenderedPageBreak/>
              <w:t>Ability pairing</w:t>
            </w:r>
          </w:p>
          <w:p w14:paraId="37B2B4F8" w14:textId="77777777" w:rsidR="00352499" w:rsidRDefault="00352499" w:rsidP="00352499">
            <w:pPr>
              <w:widowControl w:val="0"/>
              <w:ind w:leftChars="0" w:left="0" w:firstLineChars="0" w:firstLine="0"/>
              <w:rPr>
                <w:sz w:val="20"/>
                <w:szCs w:val="20"/>
              </w:rPr>
            </w:pPr>
            <w:r>
              <w:rPr>
                <w:sz w:val="20"/>
                <w:szCs w:val="20"/>
              </w:rPr>
              <w:t>Physical copy of narrative</w:t>
            </w:r>
          </w:p>
          <w:p w14:paraId="764EF612" w14:textId="77777777" w:rsidR="00352499" w:rsidRDefault="00352499" w:rsidP="00352499">
            <w:pPr>
              <w:widowControl w:val="0"/>
              <w:ind w:leftChars="0" w:left="0" w:firstLineChars="0" w:firstLine="0"/>
              <w:rPr>
                <w:sz w:val="20"/>
                <w:szCs w:val="20"/>
              </w:rPr>
            </w:pPr>
            <w:r>
              <w:rPr>
                <w:sz w:val="20"/>
                <w:szCs w:val="20"/>
              </w:rPr>
              <w:lastRenderedPageBreak/>
              <w:t>Subtitles on video</w:t>
            </w:r>
          </w:p>
          <w:p w14:paraId="4364729C" w14:textId="77777777" w:rsidR="00352499" w:rsidRDefault="00352499" w:rsidP="00352499">
            <w:pPr>
              <w:widowControl w:val="0"/>
              <w:ind w:leftChars="0" w:left="0" w:firstLineChars="0" w:firstLine="0"/>
              <w:rPr>
                <w:sz w:val="20"/>
                <w:szCs w:val="20"/>
              </w:rPr>
            </w:pPr>
            <w:r>
              <w:rPr>
                <w:sz w:val="20"/>
                <w:szCs w:val="20"/>
              </w:rPr>
              <w:t xml:space="preserve">Spanish copy of narrative </w:t>
            </w:r>
          </w:p>
          <w:p w14:paraId="34AE894E" w14:textId="617AE9B3" w:rsidR="00352499" w:rsidRDefault="00352499" w:rsidP="00352499">
            <w:pPr>
              <w:widowControl w:val="0"/>
              <w:ind w:leftChars="0" w:left="0" w:firstLineChars="0" w:firstLine="0"/>
              <w:rPr>
                <w:sz w:val="20"/>
                <w:szCs w:val="20"/>
              </w:rPr>
            </w:pPr>
          </w:p>
        </w:tc>
      </w:tr>
    </w:tbl>
    <w:p w14:paraId="07015F04" w14:textId="77777777" w:rsidR="00D30F9E" w:rsidRDefault="00D30F9E">
      <w:pPr>
        <w:ind w:left="0" w:hanging="2"/>
        <w:rPr>
          <w:sz w:val="20"/>
          <w:szCs w:val="20"/>
        </w:rPr>
      </w:pPr>
    </w:p>
    <w:p w14:paraId="5AA6C2D1" w14:textId="77777777" w:rsidR="00D30F9E" w:rsidRDefault="00FE33F2">
      <w:pPr>
        <w:ind w:left="0" w:hanging="2"/>
      </w:pPr>
      <w:r>
        <w:rPr>
          <w:b/>
        </w:rPr>
        <w:t>Differentiation</w:t>
      </w:r>
    </w:p>
    <w:tbl>
      <w:tblPr>
        <w:tblStyle w:val="a7"/>
        <w:tblW w:w="174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gridCol w:w="6840"/>
      </w:tblGrid>
      <w:tr w:rsidR="00352499" w14:paraId="7CF9986D" w14:textId="77777777" w:rsidTr="00352499">
        <w:tc>
          <w:tcPr>
            <w:tcW w:w="3780" w:type="dxa"/>
          </w:tcPr>
          <w:p w14:paraId="4A8CA5C4" w14:textId="77777777" w:rsidR="00352499" w:rsidRDefault="00352499" w:rsidP="00352499">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14:paraId="10C021E1" w14:textId="77777777" w:rsidR="00352499" w:rsidRDefault="00352499" w:rsidP="00352499">
            <w:pPr>
              <w:ind w:left="0" w:hanging="2"/>
              <w:rPr>
                <w:sz w:val="20"/>
                <w:szCs w:val="20"/>
              </w:rPr>
            </w:pPr>
            <w:r>
              <w:rPr>
                <w:sz w:val="20"/>
                <w:szCs w:val="20"/>
              </w:rPr>
              <w:t>(All students who are not on specific plans mandated by federal and state law.)</w:t>
            </w:r>
          </w:p>
        </w:tc>
        <w:tc>
          <w:tcPr>
            <w:tcW w:w="6840" w:type="dxa"/>
          </w:tcPr>
          <w:p w14:paraId="222C0887" w14:textId="77777777" w:rsidR="00352499" w:rsidRDefault="00352499" w:rsidP="00352499">
            <w:pPr>
              <w:widowControl w:val="0"/>
              <w:ind w:leftChars="0" w:left="0" w:firstLineChars="0" w:firstLine="0"/>
              <w:rPr>
                <w:sz w:val="20"/>
                <w:szCs w:val="20"/>
              </w:rPr>
            </w:pPr>
            <w:r>
              <w:rPr>
                <w:sz w:val="20"/>
                <w:szCs w:val="20"/>
              </w:rPr>
              <w:t>Ability pairing</w:t>
            </w:r>
          </w:p>
          <w:p w14:paraId="0E4FF731" w14:textId="77777777" w:rsidR="00352499" w:rsidRDefault="00352499" w:rsidP="00352499">
            <w:pPr>
              <w:widowControl w:val="0"/>
              <w:ind w:leftChars="0" w:left="0" w:firstLineChars="0" w:firstLine="0"/>
              <w:rPr>
                <w:sz w:val="20"/>
                <w:szCs w:val="20"/>
              </w:rPr>
            </w:pPr>
            <w:r>
              <w:rPr>
                <w:sz w:val="20"/>
                <w:szCs w:val="20"/>
              </w:rPr>
              <w:t>Physical copy of narrative</w:t>
            </w:r>
          </w:p>
          <w:p w14:paraId="2CCAC59B" w14:textId="77777777" w:rsidR="00352499" w:rsidRDefault="00352499" w:rsidP="00352499">
            <w:pPr>
              <w:widowControl w:val="0"/>
              <w:ind w:leftChars="0" w:left="0" w:firstLineChars="0" w:firstLine="0"/>
              <w:rPr>
                <w:sz w:val="20"/>
                <w:szCs w:val="20"/>
              </w:rPr>
            </w:pPr>
            <w:r>
              <w:rPr>
                <w:sz w:val="20"/>
                <w:szCs w:val="20"/>
              </w:rPr>
              <w:t>Subtitles on video</w:t>
            </w:r>
          </w:p>
          <w:p w14:paraId="7A0B84A0" w14:textId="77777777" w:rsidR="00352499" w:rsidRDefault="00352499" w:rsidP="00352499">
            <w:pPr>
              <w:widowControl w:val="0"/>
              <w:ind w:leftChars="0" w:left="0" w:firstLineChars="0" w:firstLine="0"/>
              <w:rPr>
                <w:sz w:val="20"/>
                <w:szCs w:val="20"/>
              </w:rPr>
            </w:pPr>
            <w:r>
              <w:rPr>
                <w:sz w:val="20"/>
                <w:szCs w:val="20"/>
              </w:rPr>
              <w:t xml:space="preserve">Spanish copy of narrative </w:t>
            </w:r>
          </w:p>
          <w:p w14:paraId="3F0CD34C" w14:textId="77777777" w:rsidR="00352499" w:rsidRDefault="00352499" w:rsidP="00352499">
            <w:pPr>
              <w:ind w:left="0" w:hanging="2"/>
              <w:rPr>
                <w:sz w:val="20"/>
                <w:szCs w:val="20"/>
              </w:rPr>
            </w:pPr>
          </w:p>
        </w:tc>
        <w:tc>
          <w:tcPr>
            <w:tcW w:w="6840" w:type="dxa"/>
          </w:tcPr>
          <w:p w14:paraId="35E067C4" w14:textId="33C24639" w:rsidR="00352499" w:rsidRDefault="00352499" w:rsidP="00352499">
            <w:pPr>
              <w:ind w:left="0" w:hanging="2"/>
              <w:rPr>
                <w:sz w:val="20"/>
                <w:szCs w:val="20"/>
              </w:rPr>
            </w:pPr>
          </w:p>
        </w:tc>
      </w:tr>
    </w:tbl>
    <w:p w14:paraId="0E597FB8" w14:textId="77777777" w:rsidR="00D30F9E" w:rsidRDefault="00D30F9E">
      <w:pPr>
        <w:ind w:left="0" w:hanging="2"/>
        <w:rPr>
          <w:sz w:val="20"/>
          <w:szCs w:val="20"/>
        </w:rPr>
      </w:pPr>
    </w:p>
    <w:p w14:paraId="1A855B89" w14:textId="77777777"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14:paraId="34447CC0" w14:textId="77777777">
        <w:tc>
          <w:tcPr>
            <w:tcW w:w="3851" w:type="dxa"/>
            <w:vMerge w:val="restart"/>
            <w:tcBorders>
              <w:top w:val="single" w:sz="4" w:space="0" w:color="000000"/>
              <w:left w:val="single" w:sz="4" w:space="0" w:color="000000"/>
              <w:bottom w:val="single" w:sz="4" w:space="0" w:color="000000"/>
            </w:tcBorders>
          </w:tcPr>
          <w:p w14:paraId="09155843" w14:textId="77777777"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14:paraId="12E7AC61" w14:textId="49C84ADC" w:rsidR="00D30F9E" w:rsidRDefault="00352499">
            <w:pPr>
              <w:widowControl w:val="0"/>
              <w:ind w:left="0" w:hanging="2"/>
              <w:rPr>
                <w:color w:val="000000"/>
                <w:sz w:val="20"/>
                <w:szCs w:val="20"/>
              </w:rPr>
            </w:pPr>
            <w:r>
              <w:rPr>
                <w:rFonts w:ascii="MS Gothic" w:eastAsia="MS Gothic" w:hAnsi="MS Gothic" w:cs="MS Gothic"/>
                <w:noProof/>
                <w:color w:val="000000"/>
                <w:sz w:val="20"/>
                <w:szCs w:val="20"/>
              </w:rPr>
              <mc:AlternateContent>
                <mc:Choice Requires="wpi">
                  <w:drawing>
                    <wp:anchor distT="0" distB="0" distL="114300" distR="114300" simplePos="0" relativeHeight="251661312" behindDoc="0" locked="0" layoutInCell="1" allowOverlap="1" wp14:anchorId="23ECB004" wp14:editId="075C7573">
                      <wp:simplePos x="0" y="0"/>
                      <wp:positionH relativeFrom="column">
                        <wp:posOffset>44023</wp:posOffset>
                      </wp:positionH>
                      <wp:positionV relativeFrom="paragraph">
                        <wp:posOffset>76104</wp:posOffset>
                      </wp:positionV>
                      <wp:extent cx="42840" cy="39240"/>
                      <wp:effectExtent l="50800" t="50800" r="33655" b="62865"/>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42840" cy="39240"/>
                            </w14:xfrm>
                          </w14:contentPart>
                        </a:graphicData>
                      </a:graphic>
                    </wp:anchor>
                  </w:drawing>
                </mc:Choice>
                <mc:Fallback>
                  <w:pict>
                    <v:shapetype w14:anchorId="434E3E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05pt;margin-top:4.6pt;width:6.2pt;height:5.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&#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">
                      <v:imagedata r:id="rId9" o:title=""/>
                    </v:shape>
                  </w:pict>
                </mc:Fallback>
              </mc:AlternateConten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5CCCB4E4" w14:textId="11F1C1D3" w:rsidR="00D30F9E" w:rsidRDefault="00352499">
            <w:pPr>
              <w:widowControl w:val="0"/>
              <w:ind w:left="0" w:hanging="2"/>
              <w:rPr>
                <w:color w:val="000000"/>
                <w:sz w:val="20"/>
                <w:szCs w:val="20"/>
              </w:rPr>
            </w:pPr>
            <w:r>
              <w:rPr>
                <w:color w:val="000000"/>
                <w:sz w:val="20"/>
                <w:szCs w:val="20"/>
              </w:rPr>
              <w:t xml:space="preserve">Poll to check for understanding of task for today </w:t>
            </w:r>
          </w:p>
        </w:tc>
      </w:tr>
      <w:tr w:rsidR="00D30F9E" w14:paraId="358C0632" w14:textId="77777777">
        <w:tc>
          <w:tcPr>
            <w:tcW w:w="3851" w:type="dxa"/>
            <w:vMerge/>
            <w:tcBorders>
              <w:top w:val="single" w:sz="4" w:space="0" w:color="000000"/>
              <w:left w:val="single" w:sz="4" w:space="0" w:color="000000"/>
              <w:bottom w:val="single" w:sz="4" w:space="0" w:color="000000"/>
            </w:tcBorders>
          </w:tcPr>
          <w:p w14:paraId="42729722"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14:paraId="411CD4D5" w14:textId="7508264C" w:rsidR="00D30F9E" w:rsidRDefault="00352499">
            <w:pPr>
              <w:widowControl w:val="0"/>
              <w:ind w:left="0" w:hanging="2"/>
              <w:rPr>
                <w:color w:val="000000"/>
                <w:sz w:val="20"/>
                <w:szCs w:val="20"/>
              </w:rPr>
            </w:pPr>
            <w:r>
              <w:rPr>
                <w:rFonts w:ascii="MS Gothic" w:eastAsia="MS Gothic" w:hAnsi="MS Gothic" w:cs="MS Gothic"/>
                <w:noProof/>
                <w:color w:val="000000"/>
                <w:sz w:val="20"/>
                <w:szCs w:val="20"/>
              </w:rPr>
              <mc:AlternateContent>
                <mc:Choice Requires="wpi">
                  <w:drawing>
                    <wp:anchor distT="0" distB="0" distL="114300" distR="114300" simplePos="0" relativeHeight="251660288" behindDoc="0" locked="0" layoutInCell="1" allowOverlap="1" wp14:anchorId="54B22393" wp14:editId="31C6219B">
                      <wp:simplePos x="0" y="0"/>
                      <wp:positionH relativeFrom="column">
                        <wp:posOffset>55183</wp:posOffset>
                      </wp:positionH>
                      <wp:positionV relativeFrom="paragraph">
                        <wp:posOffset>77454</wp:posOffset>
                      </wp:positionV>
                      <wp:extent cx="52200" cy="37080"/>
                      <wp:effectExtent l="38100" t="50800" r="36830" b="5207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52200" cy="37080"/>
                            </w14:xfrm>
                          </w14:contentPart>
                        </a:graphicData>
                      </a:graphic>
                    </wp:anchor>
                  </w:drawing>
                </mc:Choice>
                <mc:Fallback>
                  <w:pict>
                    <v:shape w14:anchorId="5E370D63" id="Ink 2" o:spid="_x0000_s1026" type="#_x0000_t75" style="position:absolute;margin-left:2.95pt;margin-top:4.7pt;width:6.9pt;height:5.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">
                      <v:imagedata r:id="rId11" o:title=""/>
                    </v:shape>
                  </w:pict>
                </mc:Fallback>
              </mc:AlternateConten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left w:val="single" w:sz="4" w:space="0" w:color="000000"/>
              <w:bottom w:val="single" w:sz="4" w:space="0" w:color="000000"/>
              <w:right w:val="single" w:sz="4" w:space="0" w:color="000000"/>
            </w:tcBorders>
          </w:tcPr>
          <w:p w14:paraId="0A1DD549" w14:textId="5A068984" w:rsidR="00D30F9E" w:rsidRDefault="00352499">
            <w:pPr>
              <w:widowControl w:val="0"/>
              <w:ind w:left="0" w:hanging="2"/>
              <w:rPr>
                <w:color w:val="000000"/>
                <w:sz w:val="20"/>
                <w:szCs w:val="20"/>
              </w:rPr>
            </w:pPr>
            <w:r>
              <w:rPr>
                <w:color w:val="000000"/>
                <w:sz w:val="20"/>
                <w:szCs w:val="20"/>
              </w:rPr>
              <w:t xml:space="preserve">Thumbs up check in for more time </w:t>
            </w:r>
          </w:p>
        </w:tc>
      </w:tr>
      <w:tr w:rsidR="00D30F9E" w14:paraId="1F1471CA" w14:textId="77777777">
        <w:tc>
          <w:tcPr>
            <w:tcW w:w="3851" w:type="dxa"/>
            <w:vMerge/>
            <w:tcBorders>
              <w:top w:val="single" w:sz="4" w:space="0" w:color="000000"/>
              <w:left w:val="single" w:sz="4" w:space="0" w:color="000000"/>
              <w:bottom w:val="single" w:sz="4" w:space="0" w:color="000000"/>
            </w:tcBorders>
          </w:tcPr>
          <w:p w14:paraId="57D67A3D"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14:paraId="5A1C5A57" w14:textId="76EF8CE8" w:rsidR="00D30F9E" w:rsidRDefault="00352499">
            <w:pPr>
              <w:widowControl w:val="0"/>
              <w:ind w:left="0" w:hanging="2"/>
              <w:rPr>
                <w:color w:val="000000"/>
                <w:sz w:val="20"/>
                <w:szCs w:val="20"/>
              </w:rPr>
            </w:pPr>
            <w:r>
              <w:rPr>
                <w:rFonts w:ascii="MS Gothic" w:eastAsia="MS Gothic" w:hAnsi="MS Gothic" w:cs="MS Gothic"/>
                <w:noProof/>
                <w:color w:val="000000"/>
                <w:sz w:val="20"/>
                <w:szCs w:val="20"/>
              </w:rPr>
              <mc:AlternateContent>
                <mc:Choice Requires="wpi">
                  <w:drawing>
                    <wp:anchor distT="0" distB="0" distL="114300" distR="114300" simplePos="0" relativeHeight="251659264" behindDoc="0" locked="0" layoutInCell="1" allowOverlap="1" wp14:anchorId="5EFD99AA" wp14:editId="4B49A95A">
                      <wp:simplePos x="0" y="0"/>
                      <wp:positionH relativeFrom="column">
                        <wp:posOffset>31783</wp:posOffset>
                      </wp:positionH>
                      <wp:positionV relativeFrom="paragraph">
                        <wp:posOffset>51250</wp:posOffset>
                      </wp:positionV>
                      <wp:extent cx="107280" cy="57240"/>
                      <wp:effectExtent l="50800" t="50800" r="45720" b="5715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07280" cy="57240"/>
                            </w14:xfrm>
                          </w14:contentPart>
                        </a:graphicData>
                      </a:graphic>
                    </wp:anchor>
                  </w:drawing>
                </mc:Choice>
                <mc:Fallback>
                  <w:pict>
                    <v:shape w14:anchorId="6DC2EEF7" id="Ink 1" o:spid="_x0000_s1026" type="#_x0000_t75" style="position:absolute;margin-left:1.1pt;margin-top:2.65pt;width:11.3pt;height:7.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">
                      <v:imagedata r:id="rId13" o:title=""/>
                    </v:shape>
                  </w:pict>
                </mc:Fallback>
              </mc:AlternateConten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0CC28FD4" w14:textId="04DEE121" w:rsidR="00D30F9E" w:rsidRDefault="00352499">
            <w:pPr>
              <w:widowControl w:val="0"/>
              <w:ind w:left="0" w:hanging="2"/>
              <w:rPr>
                <w:color w:val="000000"/>
                <w:sz w:val="20"/>
                <w:szCs w:val="20"/>
              </w:rPr>
            </w:pPr>
            <w:r>
              <w:rPr>
                <w:color w:val="000000"/>
                <w:sz w:val="20"/>
                <w:szCs w:val="20"/>
              </w:rPr>
              <w:t>Exit ticket</w:t>
            </w:r>
          </w:p>
        </w:tc>
      </w:tr>
    </w:tbl>
    <w:p w14:paraId="6E5E0794" w14:textId="77777777" w:rsidR="00D30F9E" w:rsidRDefault="00D30F9E" w:rsidP="00374CE6">
      <w:pPr>
        <w:ind w:leftChars="0" w:left="0" w:firstLineChars="0" w:firstLine="0"/>
        <w:rPr>
          <w:sz w:val="20"/>
          <w:szCs w:val="20"/>
        </w:rPr>
      </w:pPr>
    </w:p>
    <w:p w14:paraId="2855B79F" w14:textId="77777777"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14:paraId="5FAC5EAF" w14:textId="77777777">
        <w:tc>
          <w:tcPr>
            <w:tcW w:w="3780" w:type="dxa"/>
            <w:tcBorders>
              <w:top w:val="single" w:sz="4" w:space="0" w:color="000000"/>
              <w:left w:val="single" w:sz="4" w:space="0" w:color="000000"/>
              <w:bottom w:val="single" w:sz="4" w:space="0" w:color="000000"/>
            </w:tcBorders>
          </w:tcPr>
          <w:p w14:paraId="7B72162A" w14:textId="77777777"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62C94D6E" w14:textId="77777777" w:rsidR="00D30F9E" w:rsidRDefault="00D30F9E">
            <w:pPr>
              <w:widowControl w:val="0"/>
              <w:ind w:left="0" w:hanging="2"/>
              <w:rPr>
                <w:sz w:val="20"/>
                <w:szCs w:val="20"/>
              </w:rPr>
            </w:pPr>
          </w:p>
        </w:tc>
      </w:tr>
    </w:tbl>
    <w:p w14:paraId="72B944BA" w14:textId="77777777" w:rsidR="00D30F9E" w:rsidRDefault="00D30F9E" w:rsidP="00374CE6">
      <w:pPr>
        <w:ind w:leftChars="0" w:left="0" w:firstLineChars="0" w:firstLine="0"/>
        <w:rPr>
          <w:sz w:val="20"/>
          <w:szCs w:val="20"/>
        </w:rPr>
      </w:pPr>
    </w:p>
    <w:p w14:paraId="488E75A7" w14:textId="77777777"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14:paraId="4602368D" w14:textId="77777777">
        <w:tc>
          <w:tcPr>
            <w:tcW w:w="3510" w:type="dxa"/>
            <w:tcBorders>
              <w:top w:val="single" w:sz="4" w:space="0" w:color="000000"/>
              <w:left w:val="single" w:sz="4" w:space="0" w:color="000000"/>
              <w:bottom w:val="single" w:sz="4" w:space="0" w:color="000000"/>
            </w:tcBorders>
          </w:tcPr>
          <w:p w14:paraId="1C4458AB" w14:textId="77777777"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14:paraId="050A592A" w14:textId="77777777"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14:paraId="790B46D8" w14:textId="77777777"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40A9BB37" w14:textId="77777777" w:rsidR="00D30F9E" w:rsidRDefault="00FE33F2">
            <w:pPr>
              <w:ind w:left="0" w:hanging="2"/>
              <w:rPr>
                <w:sz w:val="20"/>
                <w:szCs w:val="20"/>
              </w:rPr>
            </w:pPr>
            <w:r>
              <w:rPr>
                <w:i/>
                <w:sz w:val="20"/>
                <w:szCs w:val="20"/>
              </w:rPr>
              <w:t>TO BE FILLED IN AFTER TEACHING</w:t>
            </w:r>
          </w:p>
          <w:p w14:paraId="4A7FF270" w14:textId="77777777" w:rsidR="00D30F9E" w:rsidRDefault="00D30F9E">
            <w:pPr>
              <w:ind w:left="0" w:hanging="2"/>
              <w:rPr>
                <w:sz w:val="20"/>
                <w:szCs w:val="20"/>
              </w:rPr>
            </w:pPr>
          </w:p>
          <w:p w14:paraId="29849B24" w14:textId="77777777" w:rsidR="00D30F9E" w:rsidRDefault="00D30F9E">
            <w:pPr>
              <w:ind w:left="0" w:hanging="2"/>
              <w:rPr>
                <w:sz w:val="20"/>
                <w:szCs w:val="20"/>
              </w:rPr>
            </w:pPr>
          </w:p>
          <w:p w14:paraId="5F406F7F" w14:textId="77777777" w:rsidR="00D30F9E" w:rsidRDefault="00D30F9E">
            <w:pPr>
              <w:ind w:left="0" w:hanging="2"/>
              <w:rPr>
                <w:sz w:val="20"/>
                <w:szCs w:val="20"/>
              </w:rPr>
            </w:pPr>
          </w:p>
        </w:tc>
      </w:tr>
    </w:tbl>
    <w:p w14:paraId="5DF389C6" w14:textId="77777777" w:rsidR="00D30F9E" w:rsidRDefault="00D30F9E">
      <w:pPr>
        <w:ind w:left="0" w:hanging="2"/>
        <w:rPr>
          <w:sz w:val="20"/>
          <w:szCs w:val="20"/>
        </w:rPr>
      </w:pPr>
    </w:p>
    <w:p w14:paraId="62F966DD" w14:textId="77777777" w:rsidR="00D30F9E" w:rsidRDefault="00FE33F2">
      <w:pPr>
        <w:ind w:left="0" w:hanging="2"/>
        <w:rPr>
          <w:sz w:val="20"/>
          <w:szCs w:val="20"/>
        </w:rPr>
      </w:pPr>
      <w:r>
        <w:rPr>
          <w:sz w:val="20"/>
          <w:szCs w:val="20"/>
        </w:rPr>
        <w:t>Include supporting material such as slides, pictures, copy of textbook, and handouts for any activities students will be using as part of your lesson.</w:t>
      </w:r>
    </w:p>
    <w:p w14:paraId="14EC28BE" w14:textId="77777777" w:rsidR="00D30F9E" w:rsidRDefault="00D30F9E">
      <w:pPr>
        <w:ind w:left="0" w:hanging="2"/>
        <w:rPr>
          <w:sz w:val="20"/>
          <w:szCs w:val="20"/>
        </w:rPr>
      </w:pPr>
    </w:p>
    <w:p w14:paraId="42E3CF8C" w14:textId="09D1ABAA" w:rsidR="00D30F9E" w:rsidRDefault="00FE33F2">
      <w:pPr>
        <w:ind w:left="0" w:hanging="2"/>
        <w:rPr>
          <w:sz w:val="20"/>
          <w:szCs w:val="20"/>
        </w:rPr>
      </w:pPr>
      <w:r>
        <w:rPr>
          <w:sz w:val="20"/>
          <w:szCs w:val="20"/>
        </w:rPr>
        <w:t xml:space="preserve">*adapted from: </w:t>
      </w:r>
      <w:hyperlink r:id="rId14" w:history="1">
        <w:r w:rsidR="00352499" w:rsidRPr="003C1E71">
          <w:rPr>
            <w:rStyle w:val="Hyperlink"/>
            <w:rFonts w:ascii="Arial" w:eastAsia="Arial" w:hAnsi="Arial" w:cs="Arial"/>
            <w:sz w:val="16"/>
            <w:szCs w:val="16"/>
            <w:highlight w:val="whit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15">
        <w:r>
          <w:rPr>
            <w:color w:val="0563C1"/>
            <w:sz w:val="16"/>
            <w:szCs w:val="16"/>
            <w:u w:val="single"/>
          </w:rPr>
          <w:t>http://www.moreheadstate.edu/getmedia/cd3fd026-939f-4a47-a938-29c06d74ca01/Lesson-Plan-and-Reflections.aspx</w:t>
        </w:r>
      </w:hyperlink>
      <w:r>
        <w:rPr>
          <w:sz w:val="16"/>
          <w:szCs w:val="16"/>
        </w:rPr>
        <w:t xml:space="preserve">; </w:t>
      </w:r>
      <w:hyperlink r:id="rId16">
        <w:r>
          <w:rPr>
            <w:color w:val="0563C1"/>
            <w:sz w:val="16"/>
            <w:szCs w:val="16"/>
            <w:u w:val="single"/>
          </w:rPr>
          <w:t>http://www.mcneese.edu/f/c/9cb690d2/Lesson%20Plan%20Rubric%20Aligned%20with%20InTASC.docx</w:t>
        </w:r>
      </w:hyperlink>
      <w:r>
        <w:rPr>
          <w:sz w:val="16"/>
          <w:szCs w:val="16"/>
        </w:rPr>
        <w:t>;</w:t>
      </w:r>
      <w:hyperlink r:id="rId17">
        <w:r>
          <w:rPr>
            <w:color w:val="0563C1"/>
            <w:sz w:val="16"/>
            <w:szCs w:val="16"/>
            <w:u w:val="single"/>
          </w:rPr>
          <w:t>https://www.uwsp.edu/education/Documents/edTPA/Resource12.pdf</w:t>
        </w:r>
      </w:hyperlink>
      <w:r>
        <w:rPr>
          <w:sz w:val="16"/>
          <w:szCs w:val="16"/>
        </w:rPr>
        <w:t xml:space="preserve">; </w:t>
      </w:r>
      <w:hyperlink r:id="rId18">
        <w:r>
          <w:rPr>
            <w:color w:val="0563C1"/>
            <w:sz w:val="16"/>
            <w:szCs w:val="16"/>
            <w:u w:val="single"/>
          </w:rPr>
          <w:t>https://www.uwsp.edu/education/Documents/edTPA/Resource11.pdf</w:t>
        </w:r>
      </w:hyperlink>
      <w:r>
        <w:rPr>
          <w:sz w:val="16"/>
          <w:szCs w:val="16"/>
        </w:rPr>
        <w:t xml:space="preserve">; </w:t>
      </w:r>
      <w:hyperlink r:id="rId19">
        <w:r>
          <w:rPr>
            <w:color w:val="0563C1"/>
            <w:sz w:val="16"/>
            <w:szCs w:val="16"/>
            <w:u w:val="single"/>
          </w:rPr>
          <w:t>https://www.uwsp.edu/education/Documents/edTPA/Resource11a.pdf</w:t>
        </w:r>
      </w:hyperlink>
      <w:r>
        <w:rPr>
          <w:sz w:val="16"/>
          <w:szCs w:val="16"/>
        </w:rPr>
        <w:t xml:space="preserve">;  </w:t>
      </w:r>
      <w:hyperlink r:id="rId20">
        <w:r>
          <w:rPr>
            <w:color w:val="0563C1"/>
            <w:sz w:val="16"/>
            <w:szCs w:val="16"/>
            <w:u w:val="single"/>
          </w:rPr>
          <w:t>https://www.uwsp.edu/education/Documents/edTPA/LessonPlanTemplateSOE.docx</w:t>
        </w:r>
      </w:hyperlink>
      <w:r>
        <w:rPr>
          <w:sz w:val="16"/>
          <w:szCs w:val="16"/>
        </w:rPr>
        <w:t xml:space="preserve">; </w:t>
      </w:r>
      <w:hyperlink r:id="rId21">
        <w:r>
          <w:rPr>
            <w:color w:val="0563C1"/>
            <w:sz w:val="16"/>
            <w:szCs w:val="16"/>
            <w:u w:val="single"/>
          </w:rPr>
          <w:t>https://www.uwsp.edu/education/Documents/edTPA/SpecEdLessonPlanGuide.docx</w:t>
        </w:r>
      </w:hyperlink>
      <w:r>
        <w:rPr>
          <w:sz w:val="16"/>
          <w:szCs w:val="16"/>
        </w:rPr>
        <w:t xml:space="preserve">; </w:t>
      </w:r>
      <w:hyperlink r:id="rId22">
        <w:r>
          <w:rPr>
            <w:color w:val="0563C1"/>
            <w:sz w:val="16"/>
            <w:szCs w:val="16"/>
            <w:u w:val="single"/>
          </w:rPr>
          <w:t>https://www.uwsp.edu/education/Documents/edTPA/SpecEdLessonPlanTemplate.docx</w:t>
        </w:r>
      </w:hyperlink>
    </w:p>
    <w:sectPr w:rsidR="00D30F9E">
      <w:headerReference w:type="even" r:id="rId23"/>
      <w:headerReference w:type="default" r:id="rId24"/>
      <w:footerReference w:type="even" r:id="rId25"/>
      <w:footerReference w:type="default" r:id="rId26"/>
      <w:headerReference w:type="first" r:id="rId27"/>
      <w:footerReference w:type="first" r:id="rId28"/>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F5583" w14:textId="77777777" w:rsidR="00D70581" w:rsidRDefault="00D70581">
      <w:pPr>
        <w:spacing w:line="240" w:lineRule="auto"/>
        <w:ind w:left="0" w:hanging="2"/>
      </w:pPr>
      <w:r>
        <w:separator/>
      </w:r>
    </w:p>
  </w:endnote>
  <w:endnote w:type="continuationSeparator" w:id="0">
    <w:p w14:paraId="2125E1FC" w14:textId="77777777" w:rsidR="00D70581" w:rsidRDefault="00D705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1Stone Serif">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F526" w14:textId="77777777"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8C20" w14:textId="77777777"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C36E4" w14:textId="77777777"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03DB5" w14:textId="77777777" w:rsidR="00D70581" w:rsidRDefault="00D70581">
      <w:pPr>
        <w:spacing w:line="240" w:lineRule="auto"/>
        <w:ind w:left="0" w:hanging="2"/>
      </w:pPr>
      <w:r>
        <w:separator/>
      </w:r>
    </w:p>
  </w:footnote>
  <w:footnote w:type="continuationSeparator" w:id="0">
    <w:p w14:paraId="3BEF5788" w14:textId="77777777" w:rsidR="00D70581" w:rsidRDefault="00D705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DCB3B" w14:textId="77777777"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9BBE" w14:textId="77777777"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14:paraId="46C497BF" w14:textId="77777777"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1C46" w14:textId="77777777"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36C0"/>
    <w:multiLevelType w:val="hybridMultilevel"/>
    <w:tmpl w:val="CE70376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C487F"/>
    <w:multiLevelType w:val="hybridMultilevel"/>
    <w:tmpl w:val="2DEAEAA6"/>
    <w:lvl w:ilvl="0" w:tplc="A350BFFE">
      <w:start w:val="12"/>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5A6D14"/>
    <w:multiLevelType w:val="hybridMultilevel"/>
    <w:tmpl w:val="8EEEB67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F3C5C"/>
    <w:multiLevelType w:val="hybridMultilevel"/>
    <w:tmpl w:val="497C8CF8"/>
    <w:lvl w:ilvl="0" w:tplc="09903D5C">
      <w:start w:val="15"/>
      <w:numFmt w:val="bullet"/>
      <w:lvlText w:val=""/>
      <w:lvlJc w:val="left"/>
      <w:pPr>
        <w:ind w:left="358" w:hanging="360"/>
      </w:pPr>
      <w:rPr>
        <w:rFonts w:ascii="Symbol" w:eastAsia="Times New Roman" w:hAnsi="Symbol" w:cs="Times New Roman" w:hint="default"/>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62047315"/>
    <w:multiLevelType w:val="hybridMultilevel"/>
    <w:tmpl w:val="F7EE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99"/>
    <w:rsid w:val="00352499"/>
    <w:rsid w:val="00374CE6"/>
    <w:rsid w:val="00425C37"/>
    <w:rsid w:val="00456FFF"/>
    <w:rsid w:val="005622E2"/>
    <w:rsid w:val="008263E2"/>
    <w:rsid w:val="008F6E51"/>
    <w:rsid w:val="009D27D1"/>
    <w:rsid w:val="00AB5BB7"/>
    <w:rsid w:val="00C833FF"/>
    <w:rsid w:val="00D30F9E"/>
    <w:rsid w:val="00D70581"/>
    <w:rsid w:val="00F348F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5FA2"/>
  <w15:docId w15:val="{1EDD66B9-8C6C-324E-BBAD-572009F2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5">
    <w:name w:val="5"/>
    <w:basedOn w:val="TableNormal"/>
    <w:rsid w:val="00352499"/>
    <w:pPr>
      <w:spacing w:line="276" w:lineRule="auto"/>
    </w:pPr>
    <w:rPr>
      <w:rFonts w:ascii="Arial" w:eastAsia="Arial" w:hAnsi="Arial" w:cs="Arial"/>
      <w:color w:val="000000"/>
      <w:sz w:val="22"/>
      <w:szCs w:val="22"/>
    </w:rPr>
    <w:tblPr>
      <w:tblStyleRowBandSize w:val="1"/>
      <w:tblStyleColBandSize w:val="1"/>
    </w:tblPr>
  </w:style>
  <w:style w:type="table" w:customStyle="1" w:styleId="1">
    <w:name w:val="1"/>
    <w:basedOn w:val="TableNormal"/>
    <w:rsid w:val="00352499"/>
    <w:pPr>
      <w:spacing w:line="276" w:lineRule="auto"/>
    </w:pPr>
    <w:rPr>
      <w:rFonts w:ascii="Arial" w:eastAsia="Arial" w:hAnsi="Arial" w:cs="Arial"/>
      <w:color w:val="000000"/>
      <w:sz w:val="22"/>
      <w:szCs w:val="22"/>
    </w:rPr>
    <w:tblPr>
      <w:tblStyleRowBandSize w:val="1"/>
      <w:tblStyleColBandSize w:val="1"/>
    </w:tblPr>
  </w:style>
  <w:style w:type="table" w:customStyle="1" w:styleId="6">
    <w:name w:val="6"/>
    <w:basedOn w:val="TableNormal"/>
    <w:rsid w:val="00352499"/>
    <w:pPr>
      <w:spacing w:line="276" w:lineRule="auto"/>
    </w:pPr>
    <w:rPr>
      <w:rFonts w:ascii="Arial" w:eastAsia="Arial" w:hAnsi="Arial" w:cs="Arial"/>
      <w:color w:val="000000"/>
      <w:sz w:val="22"/>
      <w:szCs w:val="22"/>
    </w:rPr>
    <w:tblPr>
      <w:tblStyleRowBandSize w:val="1"/>
      <w:tblStyleColBandSize w:val="1"/>
    </w:tblPr>
  </w:style>
  <w:style w:type="paragraph" w:styleId="ListParagraph">
    <w:name w:val="List Paragraph"/>
    <w:basedOn w:val="Normal"/>
    <w:uiPriority w:val="34"/>
    <w:qFormat/>
    <w:rsid w:val="00352499"/>
    <w:pPr>
      <w:suppressAutoHyphens w:val="0"/>
      <w:spacing w:line="276" w:lineRule="auto"/>
      <w:ind w:leftChars="0" w:left="720" w:firstLineChars="0" w:firstLine="0"/>
      <w:contextualSpacing/>
      <w:textDirection w:val="lrTb"/>
      <w:textAlignment w:val="auto"/>
      <w:outlineLvl w:val="9"/>
    </w:pPr>
    <w:rPr>
      <w:rFonts w:ascii="Arial" w:eastAsia="Arial" w:hAnsi="Arial" w:cs="Arial"/>
      <w:color w:val="000000"/>
      <w:position w:val="0"/>
      <w:sz w:val="22"/>
      <w:szCs w:val="22"/>
    </w:rPr>
  </w:style>
  <w:style w:type="character" w:styleId="UnresolvedMention">
    <w:name w:val="Unresolved Mention"/>
    <w:basedOn w:val="DefaultParagraphFont"/>
    <w:uiPriority w:val="99"/>
    <w:semiHidden/>
    <w:unhideWhenUsed/>
    <w:rsid w:val="0035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yperlink" Target="https://www.uwsp.edu/education/Documents/edTPA/Resource1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wsp.edu/education/Documents/edTPA/SpecEdLessonPlanGuide.docx" TargetMode="Externa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yperlink" Target="https://www.uwsp.edu/education/Documents/edTPA/Resource1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cneese.edu/f/c/9cb690d2/Lesson%20Plan%20Rubric%20Aligned%20with%20InTASC.docx" TargetMode="External"/><Relationship Id="rId20" Type="http://schemas.openxmlformats.org/officeDocument/2006/relationships/hyperlink" Target="https://www.uwsp.edu/education/Documents/edTPA/LessonPlanTemplateSO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oreheadstate.edu/getmedia/cd3fd026-939f-4a47-a938-29c06d74ca01/Lesson-Plan-and-Reflection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ink/ink2.xml"/><Relationship Id="rId19" Type="http://schemas.openxmlformats.org/officeDocument/2006/relationships/hyperlink" Target="https://www.uwsp.edu/education/Documents/edTPA/Resource11a.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ebcache.googleusercontent.com/search?q=cache:EsQcNWuG1ZoJ:web.mnstate.edu/harms/StudentTeachers/edTPA-LessonPlan.doc+&amp;cd=2&amp;hl=en&amp;ct=clnk&amp;gl=us" TargetMode="External"/><Relationship Id="rId22" Type="http://schemas.openxmlformats.org/officeDocument/2006/relationships/hyperlink" Target="https://www.uwsp.edu/education/Documents/edTPA/SpecEdLessonPlanTemplate.docx"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anabshier/Downloads/ASU%20Formative%20Lesson%20Plan%20Template_portrait%20(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7T17:42:56.359"/>
    </inkml:context>
    <inkml:brush xml:id="br0">
      <inkml:brushProperty name="width" value="0.1" units="cm"/>
      <inkml:brushProperty name="height" value="0.1" units="cm"/>
    </inkml:brush>
  </inkml:definitions>
  <inkml:trace contextRef="#ctx0" brushRef="#br0">26 109 24575,'0'-9'0,"0"1"0,0 2 0,0 0 0,0-3 0,6-1 0,1 0 0,3 0 0,5 7 0,-7 0 0,3 3 0,-5 0 0,0 0 0,0 0 0,0 0 0,0 0 0,-3 3 0,-1 0 0,-2 2 0,0 1 0,0 0 0,0 0 0,-2-1 0,-1 1 0,-7-2 0,4 1 0,-4-2 0,4 1 0,0-2 0,1-2 0,-1 0 0,-4 0 0,4 0 0,-4 0 0,5 0 0,-1 0 0,0 0 0,3-2 0,0-2 0,3-1 0,0-4 0,0 2 0,0-6 0,3 7 0,0-7 0,3 7 0,0-4 0,0 4 0,0 3 0,-2-2 0,1 4 0,-2-1 0,3 4 0,-3 1 0,-1 3 0,-2 0 0,0 0 0,0-1 0,0 1 0,0 0 0,0 0 0,-2 0 0,-5 0 0,0 0 0,-5 1 0,5-1 0,-2-2 0,3 1 0,0-4 0,0 1 0,3-4 0,1-1 0,2-3 0,0 0 0,0 3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7T17:42:54.654"/>
    </inkml:context>
    <inkml:brush xml:id="br0">
      <inkml:brushProperty name="width" value="0.1" units="cm"/>
      <inkml:brushProperty name="height" value="0.1" units="cm"/>
    </inkml:brush>
  </inkml:definitions>
  <inkml:trace contextRef="#ctx0" brushRef="#br0">44 37 24575,'2'-6'0,"4"-1"0,6 6 0,-2-2 0,1 3 0,-5 0 0,0 0 0,0 0 0,0 0 0,0 0 0,0 0 0,0 0 0,0 0 0,0 3 0,-3 0 0,-1 3 0,-2-1 0,0 1 0,0 0 0,0 0 0,0-1 0,0 1 0,0 0 0,-5 0 0,0 0 0,-4-3 0,0 3 0,2-5 0,-2 2 0,3-1 0,0-1 0,0 2 0,0-3 0,0 0 0,1 0 0,-1 0 0,0 0 0,0 0 0,0 0 0,1-3 0,-1 0 0,0-3 0,3 0 0,-2 0 0,4 0 0,-2 1 0,3-1 0,0 0 0,0 0 0,0 0 0,0 1 0,0-1 0,3 3 0,-2-3 0,4 6 0,1-6 0,1 3 0,1 0 0,-2-2 0,0 4 0,0-2 0,0 1 0,-3 3 0,0 0 0,-3 5 0,0 0 0,0 0 0,-3-3 0,0 2 0,-3-1 0,0 2 0,0-3 0,0 2 0,0-2 0,0 3 0,0-2 0,0-2 0,1-2 0,-1 0 0,0 0 0,5 0 0,7-5 0,1 4 0,4-7 0,-5 5 0,0 0 0,0 0 0,0 3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7T17:42:51.909"/>
    </inkml:context>
    <inkml:brush xml:id="br0">
      <inkml:brushProperty name="width" value="0.1" units="cm"/>
      <inkml:brushProperty name="height" value="0.1" units="cm"/>
    </inkml:brush>
  </inkml:definitions>
  <inkml:trace contextRef="#ctx0" brushRef="#br0">76 99 24575,'10'-23'0,"22"-4"0,-9 10 0,22-3 0,-26 16 0,3 0 0,-1 1 0,-5 3 0,-1 0 0,-3 0 0,-9 2 0,0 5 0,-3 2 0,0 8 0,0-2 0,-3 2 0,-1-7 0,-5 2 0,2-5 0,-5 2 0,2-3 0,-4 1 0,-3 0 0,3 0 0,-24-3 0,8-2 0,-10-2 0,14 0 0,13 0 0,4 0 0,3 0 0,0-2 0,0-4 0,3-1 0,-2-1 0,4-2 0,-2 0 0,3 1 0,0-4 0,0 3 0,0 0 0,3-2 0,1 5 0,2 0 0,3 5 0,-2 2 0,2 0 0,0 0 0,-2 0 0,2 0 0,-3 0 0,-3 2 0,0 2 0,-3 1 0,0 1 0,0 4 0,0-4 0,0 7 0,-3-3 0,-3 3 0,-5-3 0,-2 3 0,0-6 0,3 2 0,-2-2 0,5-1 0,-2 0 0,3-3 0,3 0 0,0-3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(3).dotx</Template>
  <TotalTime>71</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Abshier</dc:creator>
  <cp:lastModifiedBy>Susan  Abshier</cp:lastModifiedBy>
  <cp:revision>1</cp:revision>
  <dcterms:created xsi:type="dcterms:W3CDTF">2021-04-27T15:10:00Z</dcterms:created>
  <dcterms:modified xsi:type="dcterms:W3CDTF">2021-04-27T18:33:00Z</dcterms:modified>
</cp:coreProperties>
</file>