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D5" w:rsidRDefault="00364117">
      <w:r>
        <w:t>Grade- 4</w:t>
      </w:r>
      <w:r w:rsidRPr="00364117">
        <w:rPr>
          <w:vertAlign w:val="superscript"/>
        </w:rPr>
        <w:t>rd</w:t>
      </w:r>
      <w:r>
        <w:t xml:space="preserve"> grade</w:t>
      </w:r>
    </w:p>
    <w:p w:rsidR="00364117" w:rsidRDefault="00364117">
      <w:r>
        <w:t>Lesson Focus- Comparing and contrasting details of a story</w:t>
      </w:r>
    </w:p>
    <w:p w:rsidR="00364117" w:rsidRDefault="00364117"/>
    <w:p w:rsidR="00364117" w:rsidRDefault="00364117">
      <w:r>
        <w:t xml:space="preserve">In this lesson we will be comparing and contrasting the details of two different stories. I will use Padlet in this mini lesson. Each student will log into Padlet using their iPad/Goggle Chrome. Once the students log on there will be a Venn diagram on Padlet. The students will then be able to send in ideas while we discuss as a class the similarities and differences in the stories. </w:t>
      </w:r>
      <w:bookmarkStart w:id="0" w:name="_GoBack"/>
      <w:bookmarkEnd w:id="0"/>
    </w:p>
    <w:sectPr w:rsidR="00364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17"/>
    <w:rsid w:val="00195A17"/>
    <w:rsid w:val="00364117"/>
    <w:rsid w:val="00C02506"/>
    <w:rsid w:val="00D4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7ADD"/>
  <w15:chartTrackingRefBased/>
  <w15:docId w15:val="{AA890D32-9F69-4BAE-A690-A114FDB3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Kelsey.Brooks</dc:creator>
  <cp:keywords/>
  <dc:description/>
  <cp:lastModifiedBy>Kelsey.Brooks</cp:lastModifiedBy>
  <cp:revision>1</cp:revision>
  <dcterms:created xsi:type="dcterms:W3CDTF">2019-05-01T19:16:00Z</dcterms:created>
  <dcterms:modified xsi:type="dcterms:W3CDTF">2019-05-01T19:23:00Z</dcterms:modified>
</cp:coreProperties>
</file>