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Title: IXL Math</w:t>
      </w:r>
    </w:p>
    <w:p w:rsidR="00000000" w:rsidDel="00000000" w:rsidP="00000000" w:rsidRDefault="00000000" w:rsidRPr="00000000" w14:paraId="00000002">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Evaluators: Allyx and Hannah</w:t>
      </w:r>
    </w:p>
    <w:p w:rsidR="00000000" w:rsidDel="00000000" w:rsidP="00000000" w:rsidRDefault="00000000" w:rsidRPr="00000000" w14:paraId="00000004">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Done all </w:t>
      </w:r>
    </w:p>
    <w:tbl>
      <w:tblPr>
        <w:tblStyle w:val="Table1"/>
        <w:tblW w:w="10098.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6241"/>
        <w:gridCol w:w="766"/>
        <w:gridCol w:w="678"/>
        <w:gridCol w:w="2413"/>
        <w:tblGridChange w:id="0">
          <w:tblGrid>
            <w:gridCol w:w="6241"/>
            <w:gridCol w:w="766"/>
            <w:gridCol w:w="678"/>
            <w:gridCol w:w="2413"/>
          </w:tblGrid>
        </w:tblGridChange>
      </w:tblGrid>
      <w:tr>
        <w:tc>
          <w:tcPr>
            <w:shd w:fill="auto" w:val="clear"/>
          </w:tcPr>
          <w:p w:rsidR="00000000" w:rsidDel="00000000" w:rsidP="00000000" w:rsidRDefault="00000000" w:rsidRPr="00000000" w14:paraId="00000006">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shd w:fill="auto" w:val="clear"/>
          </w:tcPr>
          <w:p w:rsidR="00000000" w:rsidDel="00000000" w:rsidP="00000000" w:rsidRDefault="00000000" w:rsidRPr="00000000" w14:paraId="00000007">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shd w:fill="auto" w:val="clear"/>
          </w:tcPr>
          <w:p w:rsidR="00000000" w:rsidDel="00000000" w:rsidP="00000000" w:rsidRDefault="00000000" w:rsidRPr="00000000" w14:paraId="00000008">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shd w:fill="auto" w:val="clear"/>
          </w:tcPr>
          <w:p w:rsidR="00000000" w:rsidDel="00000000" w:rsidP="00000000" w:rsidRDefault="00000000" w:rsidRPr="00000000" w14:paraId="00000009">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shd w:fill="auto" w:val="clear"/>
            <w:vAlign w:val="center"/>
          </w:tcPr>
          <w:p w:rsidR="00000000" w:rsidDel="00000000" w:rsidP="00000000" w:rsidRDefault="00000000" w:rsidRPr="00000000" w14:paraId="0000000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 you played enough to know every aspect?</w:t>
            </w:r>
          </w:p>
          <w:p w:rsidR="00000000" w:rsidDel="00000000" w:rsidP="00000000" w:rsidRDefault="00000000" w:rsidRPr="00000000" w14:paraId="000000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Did you try things that were wrong and/or unexpected</w:t>
            </w:r>
          </w:p>
        </w:tc>
        <w:tc>
          <w:tcPr>
            <w:shd w:fill="auto" w:val="clear"/>
            <w:vAlign w:val="center"/>
          </w:tcPr>
          <w:p w:rsidR="00000000" w:rsidDel="00000000" w:rsidP="00000000" w:rsidRDefault="00000000" w:rsidRPr="00000000" w14:paraId="0000000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0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0E">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0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the software crash?</w:t>
            </w:r>
          </w:p>
        </w:tc>
        <w:tc>
          <w:tcPr>
            <w:shd w:fill="auto" w:val="clear"/>
            <w:vAlign w:val="center"/>
          </w:tcPr>
          <w:p w:rsidR="00000000" w:rsidDel="00000000" w:rsidP="00000000" w:rsidRDefault="00000000" w:rsidRPr="00000000" w14:paraId="00000010">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Was the content appropriate? Did it meet the user’s needs?</w:t>
            </w:r>
          </w:p>
        </w:tc>
        <w:tc>
          <w:tcPr>
            <w:shd w:fill="auto" w:val="clear"/>
            <w:vAlign w:val="center"/>
          </w:tcPr>
          <w:p w:rsidR="00000000" w:rsidDel="00000000" w:rsidP="00000000" w:rsidRDefault="00000000" w:rsidRPr="00000000" w14:paraId="0000001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6">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 screens appealing?</w:t>
            </w:r>
          </w:p>
          <w:p w:rsidR="00000000" w:rsidDel="00000000" w:rsidP="00000000" w:rsidRDefault="00000000" w:rsidRPr="00000000" w14:paraId="0000001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Color, items on screen, sounds ……</w:t>
            </w:r>
          </w:p>
        </w:tc>
        <w:tc>
          <w:tcPr>
            <w:shd w:fill="auto" w:val="clear"/>
            <w:vAlign w:val="center"/>
          </w:tcPr>
          <w:p w:rsidR="00000000" w:rsidDel="00000000" w:rsidP="00000000" w:rsidRDefault="00000000" w:rsidRPr="00000000" w14:paraId="0000001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E">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Organized, yet in some aspects boring. </w:t>
            </w:r>
          </w:p>
          <w:p w:rsidR="00000000" w:rsidDel="00000000" w:rsidP="00000000" w:rsidRDefault="00000000" w:rsidRPr="00000000" w14:paraId="00000021">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navigate?</w:t>
            </w:r>
          </w:p>
        </w:tc>
        <w:tc>
          <w:tcPr>
            <w:shd w:fill="auto" w:val="clear"/>
            <w:vAlign w:val="center"/>
          </w:tcPr>
          <w:p w:rsidR="00000000" w:rsidDel="00000000" w:rsidP="00000000" w:rsidRDefault="00000000" w:rsidRPr="00000000" w14:paraId="0000002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4">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6">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learn?</w:t>
            </w:r>
          </w:p>
        </w:tc>
        <w:tc>
          <w:tcPr>
            <w:shd w:fill="auto" w:val="clear"/>
            <w:vAlign w:val="center"/>
          </w:tcPr>
          <w:p w:rsidR="00000000" w:rsidDel="00000000" w:rsidP="00000000" w:rsidRDefault="00000000" w:rsidRPr="00000000" w14:paraId="0000002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9">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B">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Does the user need Supervision to use </w:t>
            </w:r>
          </w:p>
        </w:tc>
        <w:tc>
          <w:tcPr>
            <w:shd w:fill="auto" w:val="clear"/>
            <w:vAlign w:val="center"/>
          </w:tcPr>
          <w:p w:rsidR="00000000" w:rsidDel="00000000" w:rsidP="00000000" w:rsidRDefault="00000000" w:rsidRPr="00000000" w14:paraId="0000002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0">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the App required a response, was it appropriate? (right or wrong)</w:t>
            </w:r>
          </w:p>
        </w:tc>
        <w:tc>
          <w:tcPr>
            <w:shd w:fill="auto" w:val="clear"/>
            <w:vAlign w:val="center"/>
          </w:tcPr>
          <w:p w:rsidR="00000000" w:rsidDel="00000000" w:rsidP="00000000" w:rsidRDefault="00000000" w:rsidRPr="00000000" w14:paraId="0000003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3">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7">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bells and whistles?</w:t>
            </w:r>
          </w:p>
          <w:p w:rsidR="00000000" w:rsidDel="00000000" w:rsidP="00000000" w:rsidRDefault="00000000" w:rsidRPr="00000000" w14:paraId="0000003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do they enhance instead of detract?</w:t>
            </w:r>
          </w:p>
          <w:p w:rsidR="00000000" w:rsidDel="00000000" w:rsidP="00000000" w:rsidRDefault="00000000" w:rsidRPr="00000000" w14:paraId="0000003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not, should there be?</w:t>
            </w:r>
          </w:p>
        </w:tc>
        <w:tc>
          <w:tcPr>
            <w:shd w:fill="auto" w:val="clear"/>
            <w:vAlign w:val="center"/>
          </w:tcPr>
          <w:p w:rsidR="00000000" w:rsidDel="00000000" w:rsidP="00000000" w:rsidRDefault="00000000" w:rsidRPr="00000000" w14:paraId="0000003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There were not many bells and whistles to this app, however, students were able to on screen write and erase which can enable brainstorming.  </w:t>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1">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you like using the App?</w:t>
            </w:r>
          </w:p>
        </w:tc>
        <w:tc>
          <w:tcPr>
            <w:shd w:fill="auto" w:val="clear"/>
            <w:vAlign w:val="center"/>
          </w:tcPr>
          <w:p w:rsidR="00000000" w:rsidDel="00000000" w:rsidP="00000000" w:rsidRDefault="00000000" w:rsidRPr="00000000" w14:paraId="0000004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4">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From an educator perspective, this is a good tool, however, students may not like this as it is bland. </w:t>
            </w:r>
          </w:p>
          <w:p w:rsidR="00000000" w:rsidDel="00000000" w:rsidP="00000000" w:rsidRDefault="00000000" w:rsidRPr="00000000" w14:paraId="00000047">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was the cost?</w:t>
            </w:r>
          </w:p>
          <w:p w:rsidR="00000000" w:rsidDel="00000000" w:rsidP="00000000" w:rsidRDefault="00000000" w:rsidRPr="00000000" w14:paraId="0000004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Was there a “lite” version</w:t>
            </w:r>
          </w:p>
          <w:p w:rsidR="00000000" w:rsidDel="00000000" w:rsidP="00000000" w:rsidRDefault="00000000" w:rsidRPr="00000000" w14:paraId="0000004A">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was it enough</w:t>
            </w:r>
          </w:p>
        </w:tc>
        <w:tc>
          <w:tcPr>
            <w:shd w:fill="auto" w:val="clear"/>
            <w:vAlign w:val="center"/>
          </w:tcPr>
          <w:p w:rsidR="00000000" w:rsidDel="00000000" w:rsidP="00000000" w:rsidRDefault="00000000" w:rsidRPr="00000000" w14:paraId="0000004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For up to 30 students, for one year it is $359 for one subject. For 5 subjects, the cost is $1,079 per year. Which increases with different numbers of students. The max of 5 subjects for 150 students costs $5,100. There is a free trial for 30 days. There is no lite version of this app. </w:t>
            </w:r>
          </w:p>
          <w:p w:rsidR="00000000" w:rsidDel="00000000" w:rsidP="00000000" w:rsidRDefault="00000000" w:rsidRPr="00000000" w14:paraId="0000004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5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in-app purchases?</w:t>
            </w:r>
          </w:p>
          <w:p w:rsidR="00000000" w:rsidDel="00000000" w:rsidP="00000000" w:rsidRDefault="00000000" w:rsidRPr="00000000" w14:paraId="0000005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what were the additional costs?</w:t>
            </w:r>
          </w:p>
        </w:tc>
        <w:tc>
          <w:tcPr>
            <w:shd w:fill="auto" w:val="clear"/>
            <w:vAlign w:val="center"/>
          </w:tcPr>
          <w:p w:rsidR="00000000" w:rsidDel="00000000" w:rsidP="00000000" w:rsidRDefault="00000000" w:rsidRPr="00000000" w14:paraId="0000005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53">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Membership.</w:t>
            </w:r>
          </w:p>
          <w:p w:rsidR="00000000" w:rsidDel="00000000" w:rsidP="00000000" w:rsidRDefault="00000000" w:rsidRPr="00000000" w14:paraId="00000056">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5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does it compare to other apps that do the same?</w:t>
            </w:r>
          </w:p>
        </w:tc>
        <w:tc>
          <w:tcPr>
            <w:shd w:fill="auto" w:val="clear"/>
            <w:vAlign w:val="center"/>
          </w:tcPr>
          <w:p w:rsidR="00000000" w:rsidDel="00000000" w:rsidP="00000000" w:rsidRDefault="00000000" w:rsidRPr="00000000" w14:paraId="00000058">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9">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E">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5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Additional Comments</w:t>
            </w:r>
          </w:p>
        </w:tc>
        <w:tc>
          <w:tcPr>
            <w:shd w:fill="auto" w:val="clear"/>
            <w:vAlign w:val="center"/>
          </w:tcPr>
          <w:p w:rsidR="00000000" w:rsidDel="00000000" w:rsidP="00000000" w:rsidRDefault="00000000" w:rsidRPr="00000000" w14:paraId="00000060">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61">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6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9">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6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C">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Developmentally Appropriate</w:t>
      </w:r>
    </w:p>
    <w:p w:rsidR="00000000" w:rsidDel="00000000" w:rsidP="00000000" w:rsidRDefault="00000000" w:rsidRPr="00000000" w14:paraId="0000006D">
      <w:pPr>
        <w:rPr>
          <w:rFonts w:ascii="Comic Sans MS" w:cs="Comic Sans MS" w:eastAsia="Comic Sans MS" w:hAnsi="Comic Sans MS"/>
          <w:b w:val="1"/>
          <w:u w:val="single"/>
        </w:rPr>
      </w:pPr>
      <w:r w:rsidDel="00000000" w:rsidR="00000000" w:rsidRPr="00000000">
        <w:rPr>
          <w:rtl w:val="0"/>
        </w:rPr>
      </w:r>
    </w:p>
    <w:tbl>
      <w:tblPr>
        <w:tblStyle w:val="Table2"/>
        <w:tblW w:w="10649.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4950"/>
        <w:gridCol w:w="620"/>
        <w:gridCol w:w="538"/>
        <w:gridCol w:w="4541"/>
        <w:tblGridChange w:id="0">
          <w:tblGrid>
            <w:gridCol w:w="4950"/>
            <w:gridCol w:w="620"/>
            <w:gridCol w:w="538"/>
            <w:gridCol w:w="4541"/>
          </w:tblGrid>
        </w:tblGridChange>
      </w:tblGrid>
      <w:tr>
        <w:tc>
          <w:tcPr/>
          <w:p w:rsidR="00000000" w:rsidDel="00000000" w:rsidP="00000000" w:rsidRDefault="00000000" w:rsidRPr="00000000" w14:paraId="0000006E">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p w:rsidR="00000000" w:rsidDel="00000000" w:rsidP="00000000" w:rsidRDefault="00000000" w:rsidRPr="00000000" w14:paraId="0000006F">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p w:rsidR="00000000" w:rsidDel="00000000" w:rsidP="00000000" w:rsidRDefault="00000000" w:rsidRPr="00000000" w14:paraId="00000070">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p w:rsidR="00000000" w:rsidDel="00000000" w:rsidP="00000000" w:rsidRDefault="00000000" w:rsidRPr="00000000" w14:paraId="00000071">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vAlign w:val="center"/>
          </w:tcPr>
          <w:p w:rsidR="00000000" w:rsidDel="00000000" w:rsidP="00000000" w:rsidRDefault="00000000" w:rsidRPr="00000000" w14:paraId="0000007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 Development and Learning</w:t>
            </w:r>
          </w:p>
          <w:p w:rsidR="00000000" w:rsidDel="00000000" w:rsidP="00000000" w:rsidRDefault="00000000" w:rsidRPr="00000000" w14:paraId="0000007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Subject Matter appropriate?</w:t>
            </w:r>
          </w:p>
          <w:p w:rsidR="00000000" w:rsidDel="00000000" w:rsidP="00000000" w:rsidRDefault="00000000" w:rsidRPr="00000000" w14:paraId="0000007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Educational Focus?</w:t>
            </w:r>
          </w:p>
          <w:p w:rsidR="00000000" w:rsidDel="00000000" w:rsidP="00000000" w:rsidRDefault="00000000" w:rsidRPr="00000000" w14:paraId="0000007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Provides for Learning New Content?</w:t>
            </w:r>
          </w:p>
          <w:p w:rsidR="00000000" w:rsidDel="00000000" w:rsidP="00000000" w:rsidRDefault="00000000" w:rsidRPr="00000000" w14:paraId="0000007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Follows Appropriate Teaching Sequence?</w:t>
            </w:r>
          </w:p>
        </w:tc>
        <w:tc>
          <w:tcPr>
            <w:vAlign w:val="center"/>
          </w:tcPr>
          <w:p w:rsidR="00000000" w:rsidDel="00000000" w:rsidP="00000000" w:rsidRDefault="00000000" w:rsidRPr="00000000" w14:paraId="0000007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78">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7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A">
            <w:pPr>
              <w:rPr>
                <w:rFonts w:ascii="Comic Sans MS" w:cs="Comic Sans MS" w:eastAsia="Comic Sans MS" w:hAnsi="Comic Sans MS"/>
              </w:rPr>
            </w:pPr>
            <w:r w:rsidDel="00000000" w:rsidR="00000000" w:rsidRPr="00000000">
              <w:rPr>
                <w:rtl w:val="0"/>
              </w:rPr>
            </w:r>
          </w:p>
        </w:tc>
      </w:tr>
      <w:tr>
        <w:tc>
          <w:tcPr>
            <w:shd w:fill="ededed" w:val="clear"/>
            <w:vAlign w:val="center"/>
          </w:tcPr>
          <w:p w:rsidR="00000000" w:rsidDel="00000000" w:rsidP="00000000" w:rsidRDefault="00000000" w:rsidRPr="00000000" w14:paraId="0000007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Individual</w:t>
            </w:r>
          </w:p>
          <w:p w:rsidR="00000000" w:rsidDel="00000000" w:rsidP="00000000" w:rsidRDefault="00000000" w:rsidRPr="00000000" w14:paraId="0000007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match individual’s abilities?</w:t>
            </w:r>
          </w:p>
          <w:p w:rsidR="00000000" w:rsidDel="00000000" w:rsidP="00000000" w:rsidRDefault="00000000" w:rsidRPr="00000000" w14:paraId="0000007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meet individual’s needs?</w:t>
            </w:r>
          </w:p>
        </w:tc>
        <w:tc>
          <w:tcPr>
            <w:shd w:fill="ededed" w:val="clear"/>
            <w:vAlign w:val="center"/>
          </w:tcPr>
          <w:p w:rsidR="00000000" w:rsidDel="00000000" w:rsidP="00000000" w:rsidRDefault="00000000" w:rsidRPr="00000000" w14:paraId="0000007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ededed" w:val="clear"/>
            <w:vAlign w:val="center"/>
          </w:tcPr>
          <w:p w:rsidR="00000000" w:rsidDel="00000000" w:rsidP="00000000" w:rsidRDefault="00000000" w:rsidRPr="00000000" w14:paraId="0000007F">
            <w:pPr>
              <w:rPr>
                <w:rFonts w:ascii="Comic Sans MS" w:cs="Comic Sans MS" w:eastAsia="Comic Sans MS" w:hAnsi="Comic Sans MS"/>
              </w:rPr>
            </w:pPr>
            <w:r w:rsidDel="00000000" w:rsidR="00000000" w:rsidRPr="00000000">
              <w:rPr>
                <w:rtl w:val="0"/>
              </w:rPr>
            </w:r>
          </w:p>
        </w:tc>
        <w:tc>
          <w:tcPr>
            <w:shd w:fill="ededed" w:val="clear"/>
            <w:vAlign w:val="center"/>
          </w:tcPr>
          <w:p w:rsidR="00000000" w:rsidDel="00000000" w:rsidP="00000000" w:rsidRDefault="00000000" w:rsidRPr="00000000" w14:paraId="0000008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4">
            <w:pPr>
              <w:rPr>
                <w:rFonts w:ascii="Comic Sans MS" w:cs="Comic Sans MS" w:eastAsia="Comic Sans MS" w:hAnsi="Comic Sans MS"/>
              </w:rPr>
            </w:pPr>
            <w:r w:rsidDel="00000000" w:rsidR="00000000" w:rsidRPr="00000000">
              <w:rPr>
                <w:rtl w:val="0"/>
              </w:rPr>
            </w:r>
          </w:p>
        </w:tc>
      </w:tr>
      <w:tr>
        <w:tc>
          <w:tcPr>
            <w:vAlign w:val="center"/>
          </w:tcPr>
          <w:p w:rsidR="00000000" w:rsidDel="00000000" w:rsidP="00000000" w:rsidRDefault="00000000" w:rsidRPr="00000000" w14:paraId="0000008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Social/Cultural</w:t>
            </w:r>
          </w:p>
          <w:p w:rsidR="00000000" w:rsidDel="00000000" w:rsidP="00000000" w:rsidRDefault="00000000" w:rsidRPr="00000000" w14:paraId="0000008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Bias?</w:t>
            </w:r>
          </w:p>
          <w:p w:rsidR="00000000" w:rsidDel="00000000" w:rsidP="00000000" w:rsidRDefault="00000000" w:rsidRPr="00000000" w14:paraId="0000008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Commercialism Comments</w:t>
            </w:r>
          </w:p>
        </w:tc>
        <w:tc>
          <w:tcPr>
            <w:vAlign w:val="center"/>
          </w:tcPr>
          <w:p w:rsidR="00000000" w:rsidDel="00000000" w:rsidP="00000000" w:rsidRDefault="00000000" w:rsidRPr="00000000" w14:paraId="00000088">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8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8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F">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90">
      <w:pPr>
        <w:rPr>
          <w:rFonts w:ascii="Comic Sans MS" w:cs="Comic Sans MS" w:eastAsia="Comic Sans MS" w:hAnsi="Comic Sans MS"/>
          <w:b w:val="1"/>
        </w:rPr>
      </w:pPr>
      <w:bookmarkStart w:colFirst="0" w:colLast="0" w:name="_heading=h.od7beynkbn5t" w:id="0"/>
      <w:bookmarkEnd w:id="0"/>
      <w:r w:rsidDel="00000000" w:rsidR="00000000" w:rsidRPr="00000000">
        <w:br w:type="page"/>
      </w:r>
      <w:r w:rsidDel="00000000" w:rsidR="00000000" w:rsidRPr="00000000">
        <w:rPr>
          <w:rtl w:val="0"/>
        </w:rPr>
      </w:r>
    </w:p>
    <w:p w:rsidR="00000000" w:rsidDel="00000000" w:rsidP="00000000" w:rsidRDefault="00000000" w:rsidRPr="00000000" w14:paraId="00000091">
      <w:pPr>
        <w:rPr>
          <w:rFonts w:ascii="Comic Sans MS" w:cs="Comic Sans MS" w:eastAsia="Comic Sans MS" w:hAnsi="Comic Sans MS"/>
          <w:b w:val="1"/>
        </w:rPr>
      </w:pPr>
      <w:bookmarkStart w:colFirst="0" w:colLast="0" w:name="_heading=h.96w93arj2wyr" w:id="1"/>
      <w:bookmarkEnd w:id="1"/>
      <w:r w:rsidDel="00000000" w:rsidR="00000000" w:rsidRPr="00000000">
        <w:rPr>
          <w:rFonts w:ascii="Comic Sans MS" w:cs="Comic Sans MS" w:eastAsia="Comic Sans MS" w:hAnsi="Comic Sans MS"/>
          <w:b w:val="1"/>
          <w:rtl w:val="0"/>
        </w:rPr>
        <w:t xml:space="preserve">Title: </w:t>
      </w:r>
    </w:p>
    <w:p w:rsidR="00000000" w:rsidDel="00000000" w:rsidP="00000000" w:rsidRDefault="00000000" w:rsidRPr="00000000" w14:paraId="00000092">
      <w:pPr>
        <w:numPr>
          <w:ilvl w:val="0"/>
          <w:numId w:val="2"/>
        </w:numPr>
        <w:ind w:left="720" w:hanging="360"/>
        <w:rPr>
          <w:rFonts w:ascii="Comic Sans MS" w:cs="Comic Sans MS" w:eastAsia="Comic Sans MS" w:hAnsi="Comic Sans MS"/>
          <w:b w:val="1"/>
        </w:rPr>
      </w:pPr>
      <w:bookmarkStart w:colFirst="0" w:colLast="0" w:name="_heading=h.siy839jrst6h" w:id="2"/>
      <w:bookmarkEnd w:id="2"/>
      <w:r w:rsidDel="00000000" w:rsidR="00000000" w:rsidRPr="00000000">
        <w:rPr>
          <w:rFonts w:ascii="Comic Sans MS" w:cs="Comic Sans MS" w:eastAsia="Comic Sans MS" w:hAnsi="Comic Sans MS"/>
          <w:b w:val="1"/>
          <w:rtl w:val="0"/>
        </w:rPr>
        <w:t xml:space="preserve">IXL Math</w:t>
      </w:r>
    </w:p>
    <w:p w:rsidR="00000000" w:rsidDel="00000000" w:rsidP="00000000" w:rsidRDefault="00000000" w:rsidRPr="00000000" w14:paraId="00000093">
      <w:pPr>
        <w:rPr>
          <w:rFonts w:ascii="Comic Sans MS" w:cs="Comic Sans MS" w:eastAsia="Comic Sans MS" w:hAnsi="Comic Sans MS"/>
          <w:b w:val="1"/>
        </w:rPr>
      </w:pPr>
      <w:bookmarkStart w:colFirst="0" w:colLast="0" w:name="_heading=h.x9sfp8sxms73" w:id="3"/>
      <w:bookmarkEnd w:id="3"/>
      <w:r w:rsidDel="00000000" w:rsidR="00000000" w:rsidRPr="00000000">
        <w:rPr>
          <w:rFonts w:ascii="Comic Sans MS" w:cs="Comic Sans MS" w:eastAsia="Comic Sans MS" w:hAnsi="Comic Sans MS"/>
          <w:b w:val="1"/>
          <w:rtl w:val="0"/>
        </w:rPr>
        <w:t xml:space="preserve">Version:</w:t>
      </w:r>
    </w:p>
    <w:p w:rsidR="00000000" w:rsidDel="00000000" w:rsidP="00000000" w:rsidRDefault="00000000" w:rsidRPr="00000000" w14:paraId="00000094">
      <w:pPr>
        <w:numPr>
          <w:ilvl w:val="0"/>
          <w:numId w:val="10"/>
        </w:numPr>
        <w:ind w:left="720" w:hanging="360"/>
        <w:rPr>
          <w:rFonts w:ascii="Comic Sans MS" w:cs="Comic Sans MS" w:eastAsia="Comic Sans MS" w:hAnsi="Comic Sans MS"/>
          <w:b w:val="1"/>
        </w:rPr>
      </w:pPr>
      <w:bookmarkStart w:colFirst="0" w:colLast="0" w:name="_heading=h.wj8vwlxrrwyj" w:id="4"/>
      <w:bookmarkEnd w:id="4"/>
      <w:r w:rsidDel="00000000" w:rsidR="00000000" w:rsidRPr="00000000">
        <w:rPr>
          <w:rFonts w:ascii="Comic Sans MS" w:cs="Comic Sans MS" w:eastAsia="Comic Sans MS" w:hAnsi="Comic Sans MS"/>
          <w:b w:val="1"/>
          <w:rtl w:val="0"/>
        </w:rPr>
        <w:t xml:space="preserve"> 6.3.1</w:t>
      </w:r>
    </w:p>
    <w:p w:rsidR="00000000" w:rsidDel="00000000" w:rsidP="00000000" w:rsidRDefault="00000000" w:rsidRPr="00000000" w14:paraId="00000095">
      <w:pPr>
        <w:rPr>
          <w:rFonts w:ascii="Comic Sans MS" w:cs="Comic Sans MS" w:eastAsia="Comic Sans MS" w:hAnsi="Comic Sans MS"/>
          <w:b w:val="1"/>
        </w:rPr>
      </w:pPr>
      <w:bookmarkStart w:colFirst="0" w:colLast="0" w:name="_heading=h.hl4613hmrjji" w:id="5"/>
      <w:bookmarkEnd w:id="5"/>
      <w:r w:rsidDel="00000000" w:rsidR="00000000" w:rsidRPr="00000000">
        <w:rPr>
          <w:rFonts w:ascii="Comic Sans MS" w:cs="Comic Sans MS" w:eastAsia="Comic Sans MS" w:hAnsi="Comic Sans MS"/>
          <w:b w:val="1"/>
          <w:rtl w:val="0"/>
        </w:rPr>
        <w:t xml:space="preserve">Publisher, producer, creator: </w:t>
      </w:r>
    </w:p>
    <w:p w:rsidR="00000000" w:rsidDel="00000000" w:rsidP="00000000" w:rsidRDefault="00000000" w:rsidRPr="00000000" w14:paraId="00000096">
      <w:pPr>
        <w:numPr>
          <w:ilvl w:val="0"/>
          <w:numId w:val="13"/>
        </w:numPr>
        <w:ind w:left="720" w:hanging="360"/>
        <w:rPr>
          <w:rFonts w:ascii="Comic Sans MS" w:cs="Comic Sans MS" w:eastAsia="Comic Sans MS" w:hAnsi="Comic Sans MS"/>
          <w:b w:val="1"/>
        </w:rPr>
      </w:pPr>
      <w:bookmarkStart w:colFirst="0" w:colLast="0" w:name="_heading=h.984w4c2jgwqe" w:id="6"/>
      <w:bookmarkEnd w:id="6"/>
      <w:r w:rsidDel="00000000" w:rsidR="00000000" w:rsidRPr="00000000">
        <w:rPr>
          <w:rFonts w:ascii="Comic Sans MS" w:cs="Comic Sans MS" w:eastAsia="Comic Sans MS" w:hAnsi="Comic Sans MS"/>
          <w:b w:val="1"/>
          <w:rtl w:val="0"/>
        </w:rPr>
        <w:t xml:space="preserve">IXL Learning </w:t>
      </w:r>
    </w:p>
    <w:p w:rsidR="00000000" w:rsidDel="00000000" w:rsidP="00000000" w:rsidRDefault="00000000" w:rsidRPr="00000000" w14:paraId="00000097">
      <w:pPr>
        <w:rPr>
          <w:rFonts w:ascii="Comic Sans MS" w:cs="Comic Sans MS" w:eastAsia="Comic Sans MS" w:hAnsi="Comic Sans MS"/>
          <w:b w:val="1"/>
        </w:rPr>
      </w:pPr>
      <w:bookmarkStart w:colFirst="0" w:colLast="0" w:name="_heading=h.rr366it92mr1" w:id="7"/>
      <w:bookmarkEnd w:id="7"/>
      <w:r w:rsidDel="00000000" w:rsidR="00000000" w:rsidRPr="00000000">
        <w:rPr>
          <w:rFonts w:ascii="Comic Sans MS" w:cs="Comic Sans MS" w:eastAsia="Comic Sans MS" w:hAnsi="Comic Sans MS"/>
          <w:b w:val="1"/>
          <w:rtl w:val="0"/>
        </w:rPr>
        <w:t xml:space="preserve">Target Audience: </w:t>
      </w:r>
    </w:p>
    <w:p w:rsidR="00000000" w:rsidDel="00000000" w:rsidP="00000000" w:rsidRDefault="00000000" w:rsidRPr="00000000" w14:paraId="00000098">
      <w:pPr>
        <w:numPr>
          <w:ilvl w:val="0"/>
          <w:numId w:val="11"/>
        </w:numPr>
        <w:ind w:left="720" w:hanging="360"/>
        <w:rPr>
          <w:rFonts w:ascii="Comic Sans MS" w:cs="Comic Sans MS" w:eastAsia="Comic Sans MS" w:hAnsi="Comic Sans MS"/>
          <w:b w:val="1"/>
        </w:rPr>
      </w:pPr>
      <w:bookmarkStart w:colFirst="0" w:colLast="0" w:name="_heading=h.ial8wfm6o23m" w:id="8"/>
      <w:bookmarkEnd w:id="8"/>
      <w:r w:rsidDel="00000000" w:rsidR="00000000" w:rsidRPr="00000000">
        <w:rPr>
          <w:rFonts w:ascii="Comic Sans MS" w:cs="Comic Sans MS" w:eastAsia="Comic Sans MS" w:hAnsi="Comic Sans MS"/>
          <w:b w:val="1"/>
          <w:rtl w:val="0"/>
        </w:rPr>
        <w:t xml:space="preserve">Grades pre-k -12, family, classroom and district </w:t>
      </w:r>
    </w:p>
    <w:p w:rsidR="00000000" w:rsidDel="00000000" w:rsidP="00000000" w:rsidRDefault="00000000" w:rsidRPr="00000000" w14:paraId="00000099">
      <w:pPr>
        <w:rPr>
          <w:rFonts w:ascii="Comic Sans MS" w:cs="Comic Sans MS" w:eastAsia="Comic Sans MS" w:hAnsi="Comic Sans MS"/>
          <w:b w:val="1"/>
        </w:rPr>
      </w:pPr>
      <w:bookmarkStart w:colFirst="0" w:colLast="0" w:name="_heading=h.vvbfprd97phr" w:id="9"/>
      <w:bookmarkEnd w:id="9"/>
      <w:r w:rsidDel="00000000" w:rsidR="00000000" w:rsidRPr="00000000">
        <w:rPr>
          <w:rFonts w:ascii="Comic Sans MS" w:cs="Comic Sans MS" w:eastAsia="Comic Sans MS" w:hAnsi="Comic Sans MS"/>
          <w:b w:val="1"/>
          <w:rtl w:val="0"/>
        </w:rPr>
        <w:t xml:space="preserve">Type of software: </w:t>
      </w:r>
    </w:p>
    <w:p w:rsidR="00000000" w:rsidDel="00000000" w:rsidP="00000000" w:rsidRDefault="00000000" w:rsidRPr="00000000" w14:paraId="0000009A">
      <w:pPr>
        <w:numPr>
          <w:ilvl w:val="0"/>
          <w:numId w:val="4"/>
        </w:numPr>
        <w:ind w:left="720" w:hanging="360"/>
        <w:rPr>
          <w:rFonts w:ascii="Comic Sans MS" w:cs="Comic Sans MS" w:eastAsia="Comic Sans MS" w:hAnsi="Comic Sans MS"/>
          <w:b w:val="1"/>
        </w:rPr>
      </w:pPr>
      <w:bookmarkStart w:colFirst="0" w:colLast="0" w:name="_heading=h.llge4w8k1jcz" w:id="10"/>
      <w:bookmarkEnd w:id="10"/>
      <w:r w:rsidDel="00000000" w:rsidR="00000000" w:rsidRPr="00000000">
        <w:rPr>
          <w:rFonts w:ascii="Comic Sans MS" w:cs="Comic Sans MS" w:eastAsia="Comic Sans MS" w:hAnsi="Comic Sans MS"/>
          <w:b w:val="1"/>
          <w:rtl w:val="0"/>
        </w:rPr>
        <w:t xml:space="preserve">Drill and practice because students are present with multiple problems in a row to build fluency. </w:t>
      </w:r>
    </w:p>
    <w:p w:rsidR="00000000" w:rsidDel="00000000" w:rsidP="00000000" w:rsidRDefault="00000000" w:rsidRPr="00000000" w14:paraId="0000009B">
      <w:pPr>
        <w:rPr>
          <w:rFonts w:ascii="Comic Sans MS" w:cs="Comic Sans MS" w:eastAsia="Comic Sans MS" w:hAnsi="Comic Sans MS"/>
          <w:b w:val="1"/>
        </w:rPr>
      </w:pPr>
      <w:bookmarkStart w:colFirst="0" w:colLast="0" w:name="_heading=h.i6icvccdus8y" w:id="11"/>
      <w:bookmarkEnd w:id="11"/>
      <w:r w:rsidDel="00000000" w:rsidR="00000000" w:rsidRPr="00000000">
        <w:rPr>
          <w:rFonts w:ascii="Comic Sans MS" w:cs="Comic Sans MS" w:eastAsia="Comic Sans MS" w:hAnsi="Comic Sans MS"/>
          <w:b w:val="1"/>
          <w:rtl w:val="0"/>
        </w:rPr>
        <w:t xml:space="preserve">Curriculum: </w:t>
      </w:r>
    </w:p>
    <w:p w:rsidR="00000000" w:rsidDel="00000000" w:rsidP="00000000" w:rsidRDefault="00000000" w:rsidRPr="00000000" w14:paraId="0000009C">
      <w:pPr>
        <w:numPr>
          <w:ilvl w:val="0"/>
          <w:numId w:val="9"/>
        </w:numPr>
        <w:ind w:left="720" w:hanging="360"/>
        <w:rPr>
          <w:rFonts w:ascii="Comic Sans MS" w:cs="Comic Sans MS" w:eastAsia="Comic Sans MS" w:hAnsi="Comic Sans MS"/>
          <w:b w:val="1"/>
        </w:rPr>
      </w:pPr>
      <w:bookmarkStart w:colFirst="0" w:colLast="0" w:name="_heading=h.ekz2wymz7ba" w:id="12"/>
      <w:bookmarkEnd w:id="12"/>
      <w:r w:rsidDel="00000000" w:rsidR="00000000" w:rsidRPr="00000000">
        <w:rPr>
          <w:rFonts w:ascii="Comic Sans MS" w:cs="Comic Sans MS" w:eastAsia="Comic Sans MS" w:hAnsi="Comic Sans MS"/>
          <w:b w:val="1"/>
          <w:rtl w:val="0"/>
        </w:rPr>
        <w:t xml:space="preserve">Offers 5 subjects: math, language arts,  social studies, science, and spanish. This allows for flexibility on how to add it to the curriculum. This can be used in exit tickets, </w:t>
      </w:r>
    </w:p>
    <w:p w:rsidR="00000000" w:rsidDel="00000000" w:rsidP="00000000" w:rsidRDefault="00000000" w:rsidRPr="00000000" w14:paraId="0000009D">
      <w:pPr>
        <w:rPr>
          <w:rFonts w:ascii="Comic Sans MS" w:cs="Comic Sans MS" w:eastAsia="Comic Sans MS" w:hAnsi="Comic Sans MS"/>
          <w:b w:val="1"/>
        </w:rPr>
      </w:pPr>
      <w:bookmarkStart w:colFirst="0" w:colLast="0" w:name="_heading=h.qrwuzja3zt5d" w:id="13"/>
      <w:bookmarkEnd w:id="13"/>
      <w:r w:rsidDel="00000000" w:rsidR="00000000" w:rsidRPr="00000000">
        <w:rPr>
          <w:rFonts w:ascii="Comic Sans MS" w:cs="Comic Sans MS" w:eastAsia="Comic Sans MS" w:hAnsi="Comic Sans MS"/>
          <w:b w:val="1"/>
          <w:rtl w:val="0"/>
        </w:rPr>
        <w:t xml:space="preserve">Cost: </w:t>
      </w:r>
    </w:p>
    <w:p w:rsidR="00000000" w:rsidDel="00000000" w:rsidP="00000000" w:rsidRDefault="00000000" w:rsidRPr="00000000" w14:paraId="0000009E">
      <w:pPr>
        <w:numPr>
          <w:ilvl w:val="0"/>
          <w:numId w:val="12"/>
        </w:numPr>
        <w:ind w:left="720" w:hanging="360"/>
        <w:rPr>
          <w:rFonts w:ascii="Comic Sans MS" w:cs="Comic Sans MS" w:eastAsia="Comic Sans MS" w:hAnsi="Comic Sans MS"/>
          <w:b w:val="1"/>
        </w:rPr>
      </w:pPr>
      <w:bookmarkStart w:colFirst="0" w:colLast="0" w:name="_heading=h.cf5w9jp35udw" w:id="14"/>
      <w:bookmarkEnd w:id="14"/>
      <w:r w:rsidDel="00000000" w:rsidR="00000000" w:rsidRPr="00000000">
        <w:rPr>
          <w:rFonts w:ascii="Comic Sans MS" w:cs="Comic Sans MS" w:eastAsia="Comic Sans MS" w:hAnsi="Comic Sans MS"/>
          <w:b w:val="1"/>
          <w:rtl w:val="0"/>
        </w:rPr>
        <w:t xml:space="preserve">There is a guest version with limited practice. </w:t>
      </w:r>
    </w:p>
    <w:p w:rsidR="00000000" w:rsidDel="00000000" w:rsidP="00000000" w:rsidRDefault="00000000" w:rsidRPr="00000000" w14:paraId="0000009F">
      <w:pPr>
        <w:numPr>
          <w:ilvl w:val="0"/>
          <w:numId w:val="12"/>
        </w:numPr>
        <w:ind w:left="720" w:hanging="360"/>
        <w:rPr>
          <w:rFonts w:ascii="Comic Sans MS" w:cs="Comic Sans MS" w:eastAsia="Comic Sans MS" w:hAnsi="Comic Sans MS"/>
          <w:b w:val="1"/>
        </w:rPr>
      </w:pPr>
      <w:bookmarkStart w:colFirst="0" w:colLast="0" w:name="_heading=h.jftbl8a3fr0" w:id="15"/>
      <w:bookmarkEnd w:id="15"/>
      <w:r w:rsidDel="00000000" w:rsidR="00000000" w:rsidRPr="00000000">
        <w:rPr>
          <w:rFonts w:ascii="Comic Sans MS" w:cs="Comic Sans MS" w:eastAsia="Comic Sans MS" w:hAnsi="Comic Sans MS"/>
          <w:b w:val="1"/>
          <w:rtl w:val="0"/>
        </w:rPr>
        <w:t xml:space="preserve">There is a paid version that is pretty expensive, prices depend on amount of students, type of licensure (family, classroom, or district), and amount of subjects (up to 5).</w:t>
      </w:r>
    </w:p>
    <w:p w:rsidR="00000000" w:rsidDel="00000000" w:rsidP="00000000" w:rsidRDefault="00000000" w:rsidRPr="00000000" w14:paraId="000000A0">
      <w:pPr>
        <w:numPr>
          <w:ilvl w:val="1"/>
          <w:numId w:val="12"/>
        </w:numPr>
        <w:ind w:left="1440" w:hanging="360"/>
        <w:rPr>
          <w:rFonts w:ascii="Comic Sans MS" w:cs="Comic Sans MS" w:eastAsia="Comic Sans MS" w:hAnsi="Comic Sans MS"/>
          <w:b w:val="1"/>
        </w:rPr>
      </w:pPr>
      <w:bookmarkStart w:colFirst="0" w:colLast="0" w:name="_heading=h.2uqmjec15h4b" w:id="16"/>
      <w:bookmarkEnd w:id="16"/>
      <w:r w:rsidDel="00000000" w:rsidR="00000000" w:rsidRPr="00000000">
        <w:rPr>
          <w:rFonts w:ascii="Comic Sans MS" w:cs="Comic Sans MS" w:eastAsia="Comic Sans MS" w:hAnsi="Comic Sans MS"/>
          <w:b w:val="1"/>
          <w:rtl w:val="0"/>
        </w:rPr>
        <w:t xml:space="preserve">For up to 30 students, for one year it is $359 for one subject.</w:t>
      </w:r>
    </w:p>
    <w:p w:rsidR="00000000" w:rsidDel="00000000" w:rsidP="00000000" w:rsidRDefault="00000000" w:rsidRPr="00000000" w14:paraId="000000A1">
      <w:pPr>
        <w:numPr>
          <w:ilvl w:val="1"/>
          <w:numId w:val="12"/>
        </w:numPr>
        <w:ind w:left="1440" w:hanging="360"/>
        <w:rPr>
          <w:rFonts w:ascii="Comic Sans MS" w:cs="Comic Sans MS" w:eastAsia="Comic Sans MS" w:hAnsi="Comic Sans MS"/>
          <w:b w:val="1"/>
        </w:rPr>
      </w:pPr>
      <w:bookmarkStart w:colFirst="0" w:colLast="0" w:name="_heading=h.jposbkglljx4" w:id="17"/>
      <w:bookmarkEnd w:id="17"/>
      <w:r w:rsidDel="00000000" w:rsidR="00000000" w:rsidRPr="00000000">
        <w:rPr>
          <w:rFonts w:ascii="Comic Sans MS" w:cs="Comic Sans MS" w:eastAsia="Comic Sans MS" w:hAnsi="Comic Sans MS"/>
          <w:b w:val="1"/>
          <w:rtl w:val="0"/>
        </w:rPr>
        <w:t xml:space="preserve">For 5 subjects, the cost is $1,079 per year. Which increases with different numbers of students. </w:t>
      </w:r>
    </w:p>
    <w:p w:rsidR="00000000" w:rsidDel="00000000" w:rsidP="00000000" w:rsidRDefault="00000000" w:rsidRPr="00000000" w14:paraId="000000A2">
      <w:pPr>
        <w:numPr>
          <w:ilvl w:val="1"/>
          <w:numId w:val="12"/>
        </w:numPr>
        <w:ind w:left="1440" w:hanging="360"/>
        <w:rPr>
          <w:rFonts w:ascii="Comic Sans MS" w:cs="Comic Sans MS" w:eastAsia="Comic Sans MS" w:hAnsi="Comic Sans MS"/>
          <w:b w:val="1"/>
        </w:rPr>
      </w:pPr>
      <w:bookmarkStart w:colFirst="0" w:colLast="0" w:name="_heading=h.3vzjtn3rs6s6" w:id="18"/>
      <w:bookmarkEnd w:id="18"/>
      <w:r w:rsidDel="00000000" w:rsidR="00000000" w:rsidRPr="00000000">
        <w:rPr>
          <w:rFonts w:ascii="Comic Sans MS" w:cs="Comic Sans MS" w:eastAsia="Comic Sans MS" w:hAnsi="Comic Sans MS"/>
          <w:b w:val="1"/>
          <w:rtl w:val="0"/>
        </w:rPr>
        <w:t xml:space="preserve">The max of 5 subjects for 150 students costs $5,100. </w:t>
      </w:r>
    </w:p>
    <w:p w:rsidR="00000000" w:rsidDel="00000000" w:rsidP="00000000" w:rsidRDefault="00000000" w:rsidRPr="00000000" w14:paraId="000000A3">
      <w:pPr>
        <w:numPr>
          <w:ilvl w:val="0"/>
          <w:numId w:val="12"/>
        </w:numPr>
        <w:ind w:left="720" w:hanging="360"/>
        <w:rPr>
          <w:rFonts w:ascii="Comic Sans MS" w:cs="Comic Sans MS" w:eastAsia="Comic Sans MS" w:hAnsi="Comic Sans MS"/>
          <w:b w:val="1"/>
        </w:rPr>
      </w:pPr>
      <w:bookmarkStart w:colFirst="0" w:colLast="0" w:name="_heading=h.rw9l31z2nat4" w:id="19"/>
      <w:bookmarkEnd w:id="19"/>
      <w:r w:rsidDel="00000000" w:rsidR="00000000" w:rsidRPr="00000000">
        <w:rPr>
          <w:rFonts w:ascii="Comic Sans MS" w:cs="Comic Sans MS" w:eastAsia="Comic Sans MS" w:hAnsi="Comic Sans MS"/>
          <w:b w:val="1"/>
          <w:rtl w:val="0"/>
        </w:rPr>
        <w:t xml:space="preserve">There is a free trial for 30 days. </w:t>
      </w:r>
    </w:p>
    <w:p w:rsidR="00000000" w:rsidDel="00000000" w:rsidP="00000000" w:rsidRDefault="00000000" w:rsidRPr="00000000" w14:paraId="000000A4">
      <w:pPr>
        <w:numPr>
          <w:ilvl w:val="0"/>
          <w:numId w:val="12"/>
        </w:numPr>
        <w:ind w:left="720" w:hanging="360"/>
        <w:rPr>
          <w:rFonts w:ascii="Comic Sans MS" w:cs="Comic Sans MS" w:eastAsia="Comic Sans MS" w:hAnsi="Comic Sans MS"/>
          <w:b w:val="1"/>
        </w:rPr>
      </w:pPr>
      <w:bookmarkStart w:colFirst="0" w:colLast="0" w:name="_heading=h.py2edu52ab1p" w:id="20"/>
      <w:bookmarkEnd w:id="20"/>
      <w:r w:rsidDel="00000000" w:rsidR="00000000" w:rsidRPr="00000000">
        <w:rPr>
          <w:rFonts w:ascii="Comic Sans MS" w:cs="Comic Sans MS" w:eastAsia="Comic Sans MS" w:hAnsi="Comic Sans MS"/>
          <w:b w:val="1"/>
          <w:rtl w:val="0"/>
        </w:rPr>
        <w:t xml:space="preserve">There is in-app purchases</w:t>
      </w:r>
    </w:p>
    <w:p w:rsidR="00000000" w:rsidDel="00000000" w:rsidP="00000000" w:rsidRDefault="00000000" w:rsidRPr="00000000" w14:paraId="000000A5">
      <w:pPr>
        <w:numPr>
          <w:ilvl w:val="1"/>
          <w:numId w:val="12"/>
        </w:numPr>
        <w:ind w:left="1440" w:hanging="360"/>
        <w:rPr>
          <w:rFonts w:ascii="Comic Sans MS" w:cs="Comic Sans MS" w:eastAsia="Comic Sans MS" w:hAnsi="Comic Sans MS"/>
          <w:b w:val="1"/>
        </w:rPr>
      </w:pPr>
      <w:bookmarkStart w:colFirst="0" w:colLast="0" w:name="_heading=h.luk9fb73vw2k" w:id="21"/>
      <w:bookmarkEnd w:id="21"/>
      <w:r w:rsidDel="00000000" w:rsidR="00000000" w:rsidRPr="00000000">
        <w:rPr>
          <w:rFonts w:ascii="Comic Sans MS" w:cs="Comic Sans MS" w:eastAsia="Comic Sans MS" w:hAnsi="Comic Sans MS"/>
          <w:b w:val="1"/>
          <w:rtl w:val="0"/>
        </w:rPr>
        <w:t xml:space="preserve">The Memberships</w:t>
      </w:r>
    </w:p>
    <w:p w:rsidR="00000000" w:rsidDel="00000000" w:rsidP="00000000" w:rsidRDefault="00000000" w:rsidRPr="00000000" w14:paraId="000000A6">
      <w:pPr>
        <w:rPr>
          <w:rFonts w:ascii="Comic Sans MS" w:cs="Comic Sans MS" w:eastAsia="Comic Sans MS" w:hAnsi="Comic Sans MS"/>
          <w:b w:val="1"/>
        </w:rPr>
      </w:pPr>
      <w:bookmarkStart w:colFirst="0" w:colLast="0" w:name="_heading=h.p4d9r9g2sbkc" w:id="22"/>
      <w:bookmarkEnd w:id="22"/>
      <w:r w:rsidDel="00000000" w:rsidR="00000000" w:rsidRPr="00000000">
        <w:rPr>
          <w:rFonts w:ascii="Comic Sans MS" w:cs="Comic Sans MS" w:eastAsia="Comic Sans MS" w:hAnsi="Comic Sans MS"/>
          <w:b w:val="1"/>
          <w:rtl w:val="0"/>
        </w:rPr>
        <w:t xml:space="preserve">Paragraph Description of App</w:t>
      </w:r>
    </w:p>
    <w:p w:rsidR="00000000" w:rsidDel="00000000" w:rsidP="00000000" w:rsidRDefault="00000000" w:rsidRPr="00000000" w14:paraId="000000A7">
      <w:pPr>
        <w:numPr>
          <w:ilvl w:val="0"/>
          <w:numId w:val="8"/>
        </w:numPr>
        <w:ind w:left="720" w:hanging="360"/>
        <w:rPr>
          <w:rFonts w:ascii="Comic Sans MS" w:cs="Comic Sans MS" w:eastAsia="Comic Sans MS" w:hAnsi="Comic Sans MS"/>
          <w:b w:val="1"/>
          <w:u w:val="none"/>
        </w:rPr>
      </w:pPr>
      <w:bookmarkStart w:colFirst="0" w:colLast="0" w:name="_heading=h.8qdcxc5i4gam" w:id="23"/>
      <w:bookmarkEnd w:id="23"/>
      <w:r w:rsidDel="00000000" w:rsidR="00000000" w:rsidRPr="00000000">
        <w:rPr>
          <w:rFonts w:ascii="Comic Sans MS" w:cs="Comic Sans MS" w:eastAsia="Comic Sans MS" w:hAnsi="Comic Sans MS"/>
          <w:b w:val="1"/>
          <w:rtl w:val="0"/>
        </w:rPr>
        <w:t xml:space="preserve"> IXL is a drill and practice app that allows for students to practice their skills in different subject areas.  Students can practice topics in math, science, social studies, language arts, and spanish.  Each subject contains multiple lessons for each topic within a subject.  Each lesson goes more in depth in a topic, allowing for students to get practice on different levels of the topic.</w:t>
      </w:r>
    </w:p>
    <w:p w:rsidR="00000000" w:rsidDel="00000000" w:rsidP="00000000" w:rsidRDefault="00000000" w:rsidRPr="00000000" w14:paraId="000000A8">
      <w:pPr>
        <w:rPr>
          <w:rFonts w:ascii="Comic Sans MS" w:cs="Comic Sans MS" w:eastAsia="Comic Sans MS" w:hAnsi="Comic Sans MS"/>
          <w:b w:val="1"/>
        </w:rPr>
      </w:pPr>
      <w:bookmarkStart w:colFirst="0" w:colLast="0" w:name="_heading=h.tq1dzntyxz7j" w:id="24"/>
      <w:bookmarkEnd w:id="24"/>
      <w:r w:rsidDel="00000000" w:rsidR="00000000" w:rsidRPr="00000000">
        <w:rPr>
          <w:rFonts w:ascii="Comic Sans MS" w:cs="Comic Sans MS" w:eastAsia="Comic Sans MS" w:hAnsi="Comic Sans MS"/>
          <w:b w:val="1"/>
          <w:rtl w:val="0"/>
        </w:rPr>
        <w:t xml:space="preserve">Paragraph of Impression of App/How to use app in future classroom</w:t>
      </w:r>
    </w:p>
    <w:p w:rsidR="00000000" w:rsidDel="00000000" w:rsidP="00000000" w:rsidRDefault="00000000" w:rsidRPr="00000000" w14:paraId="000000A9">
      <w:pPr>
        <w:numPr>
          <w:ilvl w:val="0"/>
          <w:numId w:val="14"/>
        </w:numPr>
        <w:ind w:left="720" w:hanging="360"/>
        <w:rPr>
          <w:rFonts w:ascii="Comic Sans MS" w:cs="Comic Sans MS" w:eastAsia="Comic Sans MS" w:hAnsi="Comic Sans MS"/>
          <w:b w:val="1"/>
          <w:u w:val="none"/>
        </w:rPr>
      </w:pPr>
      <w:bookmarkStart w:colFirst="0" w:colLast="0" w:name="_heading=h.w6e1eyvjn5bh" w:id="25"/>
      <w:bookmarkEnd w:id="25"/>
      <w:r w:rsidDel="00000000" w:rsidR="00000000" w:rsidRPr="00000000">
        <w:rPr>
          <w:rFonts w:ascii="Comic Sans MS" w:cs="Comic Sans MS" w:eastAsia="Comic Sans MS" w:hAnsi="Comic Sans MS"/>
          <w:b w:val="1"/>
          <w:rtl w:val="0"/>
        </w:rPr>
        <w:t xml:space="preserve">This app could be used in a classroom very easily.  You could use this at the end of a lesson to help students practice the material they learned.  You could also use this lesson as maybe a warm-up at the beginning of class to get students thinking.  We think that this app could be very useful in the classroom for students who need drill and practice to learn material.</w:t>
      </w:r>
    </w:p>
    <w:p w:rsidR="00000000" w:rsidDel="00000000" w:rsidP="00000000" w:rsidRDefault="00000000" w:rsidRPr="00000000" w14:paraId="000000AA">
      <w:pPr>
        <w:rPr>
          <w:rFonts w:ascii="Comic Sans MS" w:cs="Comic Sans MS" w:eastAsia="Comic Sans MS" w:hAnsi="Comic Sans MS"/>
          <w:b w:val="1"/>
        </w:rPr>
      </w:pPr>
      <w:bookmarkStart w:colFirst="0" w:colLast="0" w:name="_heading=h.zfs9t3y0wh5j" w:id="26"/>
      <w:bookmarkEnd w:id="26"/>
      <w:r w:rsidDel="00000000" w:rsidR="00000000" w:rsidRPr="00000000">
        <w:rPr>
          <w:rFonts w:ascii="Comic Sans MS" w:cs="Comic Sans MS" w:eastAsia="Comic Sans MS" w:hAnsi="Comic Sans MS"/>
          <w:b w:val="1"/>
          <w:rtl w:val="0"/>
        </w:rPr>
        <w:t xml:space="preserve">Does this pass review?</w:t>
      </w:r>
    </w:p>
    <w:p w:rsidR="00000000" w:rsidDel="00000000" w:rsidP="00000000" w:rsidRDefault="00000000" w:rsidRPr="00000000" w14:paraId="000000AB">
      <w:pPr>
        <w:rPr>
          <w:rFonts w:ascii="Comic Sans MS" w:cs="Comic Sans MS" w:eastAsia="Comic Sans MS" w:hAnsi="Comic Sans MS"/>
          <w:b w:val="1"/>
        </w:rPr>
      </w:pPr>
      <w:bookmarkStart w:colFirst="0" w:colLast="0" w:name="_heading=h.zd5gpk21unf" w:id="27"/>
      <w:bookmarkEnd w:id="27"/>
      <w:r w:rsidDel="00000000" w:rsidR="00000000" w:rsidRPr="00000000">
        <w:rPr>
          <w:rFonts w:ascii="Comic Sans MS" w:cs="Comic Sans MS" w:eastAsia="Comic Sans MS" w:hAnsi="Comic Sans MS"/>
          <w:b w:val="1"/>
          <w:rtl w:val="0"/>
        </w:rPr>
        <w:t xml:space="preserve">Yes</w:t>
      </w:r>
    </w:p>
    <w:p w:rsidR="00000000" w:rsidDel="00000000" w:rsidP="00000000" w:rsidRDefault="00000000" w:rsidRPr="00000000" w14:paraId="000000AC">
      <w:pPr>
        <w:rPr>
          <w:rFonts w:ascii="Comic Sans MS" w:cs="Comic Sans MS" w:eastAsia="Comic Sans MS" w:hAnsi="Comic Sans MS"/>
          <w:b w:val="1"/>
        </w:rPr>
      </w:pPr>
      <w:bookmarkStart w:colFirst="0" w:colLast="0" w:name="_heading=h.xe0qef3kxf50" w:id="28"/>
      <w:bookmarkEnd w:id="28"/>
      <w:r w:rsidDel="00000000" w:rsidR="00000000" w:rsidRPr="00000000">
        <w:rPr>
          <w:rFonts w:ascii="Comic Sans MS" w:cs="Comic Sans MS" w:eastAsia="Comic Sans MS" w:hAnsi="Comic Sans MS"/>
          <w:b w:val="1"/>
          <w:rtl w:val="0"/>
        </w:rPr>
        <w:t xml:space="preserve">Does this pass Evaluation? </w:t>
      </w:r>
    </w:p>
    <w:p w:rsidR="00000000" w:rsidDel="00000000" w:rsidP="00000000" w:rsidRDefault="00000000" w:rsidRPr="00000000" w14:paraId="000000AD">
      <w:pPr>
        <w:rPr>
          <w:rFonts w:ascii="Comic Sans MS" w:cs="Comic Sans MS" w:eastAsia="Comic Sans MS" w:hAnsi="Comic Sans MS"/>
          <w:b w:val="1"/>
        </w:rPr>
      </w:pPr>
      <w:bookmarkStart w:colFirst="0" w:colLast="0" w:name="_heading=h.8bd9p092plu3" w:id="29"/>
      <w:bookmarkEnd w:id="29"/>
      <w:r w:rsidDel="00000000" w:rsidR="00000000" w:rsidRPr="00000000">
        <w:rPr>
          <w:rFonts w:ascii="Comic Sans MS" w:cs="Comic Sans MS" w:eastAsia="Comic Sans MS" w:hAnsi="Comic Sans MS"/>
          <w:b w:val="1"/>
          <w:rtl w:val="0"/>
        </w:rPr>
        <w:t xml:space="preserve">Yes</w:t>
      </w:r>
    </w:p>
    <w:p w:rsidR="00000000" w:rsidDel="00000000" w:rsidP="00000000" w:rsidRDefault="00000000" w:rsidRPr="00000000" w14:paraId="000000AE">
      <w:pPr>
        <w:rPr>
          <w:rFonts w:ascii="Comic Sans MS" w:cs="Comic Sans MS" w:eastAsia="Comic Sans MS" w:hAnsi="Comic Sans MS"/>
          <w:b w:val="1"/>
        </w:rPr>
      </w:pPr>
      <w:bookmarkStart w:colFirst="0" w:colLast="0" w:name="_heading=h.jl2wq8ku77iv" w:id="30"/>
      <w:bookmarkEnd w:id="30"/>
      <w:r w:rsidDel="00000000" w:rsidR="00000000" w:rsidRPr="00000000">
        <w:rPr>
          <w:rtl w:val="0"/>
        </w:rPr>
      </w:r>
    </w:p>
    <w:sectPr>
      <w:headerReference r:id="rId7"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Evaluating Apps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24C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24C00"/>
    <w:pPr>
      <w:ind w:left="720"/>
      <w:contextualSpacing w:val="1"/>
    </w:pPr>
  </w:style>
  <w:style w:type="paragraph" w:styleId="Header">
    <w:name w:val="header"/>
    <w:basedOn w:val="Normal"/>
    <w:link w:val="HeaderChar"/>
    <w:uiPriority w:val="99"/>
    <w:unhideWhenUsed w:val="1"/>
    <w:rsid w:val="00C20408"/>
    <w:pPr>
      <w:tabs>
        <w:tab w:val="center" w:pos="4680"/>
        <w:tab w:val="right" w:pos="9360"/>
      </w:tabs>
    </w:pPr>
  </w:style>
  <w:style w:type="character" w:styleId="HeaderChar" w:customStyle="1">
    <w:name w:val="Header Char"/>
    <w:basedOn w:val="DefaultParagraphFont"/>
    <w:link w:val="Header"/>
    <w:uiPriority w:val="99"/>
    <w:rsid w:val="00C20408"/>
  </w:style>
  <w:style w:type="paragraph" w:styleId="Footer">
    <w:name w:val="footer"/>
    <w:basedOn w:val="Normal"/>
    <w:link w:val="FooterChar"/>
    <w:uiPriority w:val="99"/>
    <w:unhideWhenUsed w:val="1"/>
    <w:rsid w:val="00C20408"/>
    <w:pPr>
      <w:tabs>
        <w:tab w:val="center" w:pos="4680"/>
        <w:tab w:val="right" w:pos="9360"/>
      </w:tabs>
    </w:pPr>
  </w:style>
  <w:style w:type="character" w:styleId="FooterChar" w:customStyle="1">
    <w:name w:val="Footer Char"/>
    <w:basedOn w:val="DefaultParagraphFont"/>
    <w:link w:val="Footer"/>
    <w:uiPriority w:val="99"/>
    <w:rsid w:val="00C2040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Ds0q8o4KXDTZ3O8CLiVJFUlVpw==">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2021-02-25T20:39:00Z</dcterms:created>
  <dc:creator>Allyx.Pfeifer</dc:creator>
</cp:coreProperties>
</file>