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Arduino Science Journal</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Included different sensors within the app to record data.  This includes a barometer, brightness, compass, linear accelerometer, magnetometer, and more.</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think that this goes a little beyond just a journal because it includes the different sensors within the app to help collect data.</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Arduino Science Journal</w:t>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wp0246vqiohm" w:id="3"/>
      <w:bookmarkEnd w:id="3"/>
      <w:r w:rsidDel="00000000" w:rsidR="00000000" w:rsidRPr="00000000">
        <w:rPr>
          <w:rFonts w:ascii="Comic Sans MS" w:cs="Comic Sans MS" w:eastAsia="Comic Sans MS" w:hAnsi="Comic Sans MS"/>
          <w:b w:val="1"/>
          <w:rtl w:val="0"/>
        </w:rPr>
        <w:t xml:space="preserve">App Store</w:t>
      </w:r>
    </w:p>
    <w:p w:rsidR="00000000" w:rsidDel="00000000" w:rsidP="00000000" w:rsidRDefault="00000000" w:rsidRPr="00000000" w14:paraId="00000090">
      <w:pPr>
        <w:numPr>
          <w:ilvl w:val="0"/>
          <w:numId w:val="14"/>
        </w:numPr>
        <w:ind w:left="720" w:hanging="360"/>
        <w:rPr>
          <w:rFonts w:ascii="Comic Sans MS" w:cs="Comic Sans MS" w:eastAsia="Comic Sans MS" w:hAnsi="Comic Sans MS"/>
          <w:b w:val="1"/>
          <w:u w:val="none"/>
        </w:rPr>
      </w:pPr>
      <w:bookmarkStart w:colFirst="0" w:colLast="0" w:name="_heading=h.wgpuxyskke84" w:id="4"/>
      <w:bookmarkEnd w:id="4"/>
      <w:r w:rsidDel="00000000" w:rsidR="00000000" w:rsidRPr="00000000">
        <w:rPr>
          <w:rFonts w:ascii="Comic Sans MS" w:cs="Comic Sans MS" w:eastAsia="Comic Sans MS" w:hAnsi="Comic Sans MS"/>
          <w:b w:val="1"/>
          <w:rtl w:val="0"/>
        </w:rPr>
        <w:t xml:space="preserve">Apple/iPad</w:t>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x9sfp8sxms73" w:id="5"/>
      <w:bookmarkEnd w:id="5"/>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2">
      <w:pPr>
        <w:numPr>
          <w:ilvl w:val="0"/>
          <w:numId w:val="5"/>
        </w:numPr>
        <w:ind w:left="720" w:hanging="360"/>
        <w:rPr>
          <w:rFonts w:ascii="Comic Sans MS" w:cs="Comic Sans MS" w:eastAsia="Comic Sans MS" w:hAnsi="Comic Sans MS"/>
          <w:b w:val="1"/>
          <w:u w:val="none"/>
        </w:rPr>
      </w:pPr>
      <w:bookmarkStart w:colFirst="0" w:colLast="0" w:name="_heading=h.ppsuy7lc98em" w:id="6"/>
      <w:bookmarkEnd w:id="6"/>
      <w:r w:rsidDel="00000000" w:rsidR="00000000" w:rsidRPr="00000000">
        <w:rPr>
          <w:rFonts w:ascii="Comic Sans MS" w:cs="Comic Sans MS" w:eastAsia="Comic Sans MS" w:hAnsi="Comic Sans MS"/>
          <w:b w:val="1"/>
          <w:rtl w:val="0"/>
        </w:rPr>
        <w:t xml:space="preserve">4.4.0</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hl4613hmrjji" w:id="7"/>
      <w:bookmarkEnd w:id="7"/>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4">
      <w:pPr>
        <w:numPr>
          <w:ilvl w:val="0"/>
          <w:numId w:val="11"/>
        </w:numPr>
        <w:ind w:left="720" w:hanging="360"/>
        <w:rPr>
          <w:rFonts w:ascii="Comic Sans MS" w:cs="Comic Sans MS" w:eastAsia="Comic Sans MS" w:hAnsi="Comic Sans MS"/>
          <w:b w:val="1"/>
          <w:u w:val="none"/>
        </w:rPr>
      </w:pPr>
      <w:bookmarkStart w:colFirst="0" w:colLast="0" w:name="_heading=h.trypvcukmb3e" w:id="8"/>
      <w:bookmarkEnd w:id="8"/>
      <w:r w:rsidDel="00000000" w:rsidR="00000000" w:rsidRPr="00000000">
        <w:rPr>
          <w:rFonts w:ascii="Comic Sans MS" w:cs="Comic Sans MS" w:eastAsia="Comic Sans MS" w:hAnsi="Comic Sans MS"/>
          <w:b w:val="1"/>
          <w:rtl w:val="0"/>
        </w:rPr>
        <w:t xml:space="preserve">Arduino</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rr366it92mr1" w:id="9"/>
      <w:bookmarkEnd w:id="9"/>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6">
      <w:pPr>
        <w:numPr>
          <w:ilvl w:val="0"/>
          <w:numId w:val="8"/>
        </w:numPr>
        <w:ind w:left="720" w:hanging="360"/>
        <w:rPr>
          <w:rFonts w:ascii="Comic Sans MS" w:cs="Comic Sans MS" w:eastAsia="Comic Sans MS" w:hAnsi="Comic Sans MS"/>
          <w:b w:val="1"/>
          <w:u w:val="none"/>
        </w:rPr>
      </w:pPr>
      <w:bookmarkStart w:colFirst="0" w:colLast="0" w:name="_heading=h.iptdknmjelcq" w:id="10"/>
      <w:bookmarkEnd w:id="10"/>
      <w:r w:rsidDel="00000000" w:rsidR="00000000" w:rsidRPr="00000000">
        <w:rPr>
          <w:rFonts w:ascii="Comic Sans MS" w:cs="Comic Sans MS" w:eastAsia="Comic Sans MS" w:hAnsi="Comic Sans MS"/>
          <w:b w:val="1"/>
          <w:rtl w:val="0"/>
        </w:rPr>
        <w:t xml:space="preserve">6th grade</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vvbfprd97phr" w:id="11"/>
      <w:bookmarkEnd w:id="11"/>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8">
      <w:pPr>
        <w:numPr>
          <w:ilvl w:val="0"/>
          <w:numId w:val="15"/>
        </w:numPr>
        <w:ind w:left="720" w:hanging="360"/>
        <w:rPr>
          <w:rFonts w:ascii="Comic Sans MS" w:cs="Comic Sans MS" w:eastAsia="Comic Sans MS" w:hAnsi="Comic Sans MS"/>
          <w:b w:val="1"/>
          <w:u w:val="none"/>
        </w:rPr>
      </w:pPr>
      <w:bookmarkStart w:colFirst="0" w:colLast="0" w:name="_heading=h.7h08ifz1kwiz" w:id="12"/>
      <w:bookmarkEnd w:id="12"/>
      <w:r w:rsidDel="00000000" w:rsidR="00000000" w:rsidRPr="00000000">
        <w:rPr>
          <w:rFonts w:ascii="Comic Sans MS" w:cs="Comic Sans MS" w:eastAsia="Comic Sans MS" w:hAnsi="Comic Sans MS"/>
          <w:b w:val="1"/>
          <w:rtl w:val="0"/>
        </w:rPr>
        <w:t xml:space="preserve">This is a tools app because students can use it to create their science lab journals digitally.</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i6icvccdus8y" w:id="13"/>
      <w:bookmarkEnd w:id="13"/>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A">
      <w:pPr>
        <w:numPr>
          <w:ilvl w:val="0"/>
          <w:numId w:val="9"/>
        </w:numPr>
        <w:ind w:left="720" w:hanging="360"/>
        <w:rPr>
          <w:rFonts w:ascii="Comic Sans MS" w:cs="Comic Sans MS" w:eastAsia="Comic Sans MS" w:hAnsi="Comic Sans MS"/>
          <w:b w:val="1"/>
          <w:u w:val="none"/>
        </w:rPr>
      </w:pPr>
      <w:bookmarkStart w:colFirst="0" w:colLast="0" w:name="_heading=h.5ofy014mwkx0" w:id="14"/>
      <w:bookmarkEnd w:id="14"/>
      <w:r w:rsidDel="00000000" w:rsidR="00000000" w:rsidRPr="00000000">
        <w:rPr>
          <w:rFonts w:ascii="Comic Sans MS" w:cs="Comic Sans MS" w:eastAsia="Comic Sans MS" w:hAnsi="Comic Sans MS"/>
          <w:b w:val="1"/>
          <w:rtl w:val="0"/>
        </w:rPr>
        <w:t xml:space="preserve">Students can use this to record their observations and data from investigations</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qrwuzja3zt5d" w:id="15"/>
      <w:bookmarkEnd w:id="15"/>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C">
      <w:pPr>
        <w:numPr>
          <w:ilvl w:val="0"/>
          <w:numId w:val="1"/>
        </w:numPr>
        <w:ind w:left="720" w:hanging="360"/>
        <w:rPr>
          <w:rFonts w:ascii="Comic Sans MS" w:cs="Comic Sans MS" w:eastAsia="Comic Sans MS" w:hAnsi="Comic Sans MS"/>
          <w:b w:val="1"/>
          <w:u w:val="none"/>
        </w:rPr>
      </w:pPr>
      <w:bookmarkStart w:colFirst="0" w:colLast="0" w:name="_heading=h.cscf7zvlwe73" w:id="16"/>
      <w:bookmarkEnd w:id="16"/>
      <w:r w:rsidDel="00000000" w:rsidR="00000000" w:rsidRPr="00000000">
        <w:rPr>
          <w:rFonts w:ascii="Comic Sans MS" w:cs="Comic Sans MS" w:eastAsia="Comic Sans MS" w:hAnsi="Comic Sans MS"/>
          <w:b w:val="1"/>
          <w:rtl w:val="0"/>
        </w:rPr>
        <w:t xml:space="preserve">Free</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sll7np9dtsg" w:id="17"/>
      <w:bookmarkEnd w:id="17"/>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E">
      <w:pPr>
        <w:numPr>
          <w:ilvl w:val="0"/>
          <w:numId w:val="7"/>
        </w:numPr>
        <w:ind w:left="720" w:hanging="360"/>
        <w:rPr>
          <w:rFonts w:ascii="Comic Sans MS" w:cs="Comic Sans MS" w:eastAsia="Comic Sans MS" w:hAnsi="Comic Sans MS"/>
          <w:b w:val="1"/>
          <w:u w:val="none"/>
        </w:rPr>
      </w:pPr>
      <w:bookmarkStart w:colFirst="0" w:colLast="0" w:name="_heading=h.xs5q49oh7ik3" w:id="18"/>
      <w:bookmarkEnd w:id="18"/>
      <w:r w:rsidDel="00000000" w:rsidR="00000000" w:rsidRPr="00000000">
        <w:rPr>
          <w:rFonts w:ascii="Comic Sans MS" w:cs="Comic Sans MS" w:eastAsia="Comic Sans MS" w:hAnsi="Comic Sans MS"/>
          <w:b w:val="1"/>
          <w:rtl w:val="0"/>
        </w:rPr>
        <w:t xml:space="preserve">This app is adapted from the Science Journal by Google.  It is created to help students design and conduct their own investigations.  Students are able to measure sound, light, and more using the in app sensors within their journals.  Students can also collect data and record their observations for each experiment in this one app.  Students can create separate entries for each experiment.  Students can include images to help keep their entries more unique.</w:t>
      </w: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yxu1eifbahic" w:id="19"/>
      <w:bookmarkEnd w:id="19"/>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0">
      <w:pPr>
        <w:numPr>
          <w:ilvl w:val="0"/>
          <w:numId w:val="10"/>
        </w:numPr>
        <w:ind w:left="720" w:hanging="360"/>
        <w:rPr>
          <w:rFonts w:ascii="Comic Sans MS" w:cs="Comic Sans MS" w:eastAsia="Comic Sans MS" w:hAnsi="Comic Sans MS"/>
          <w:b w:val="1"/>
          <w:u w:val="none"/>
        </w:rPr>
      </w:pPr>
      <w:bookmarkStart w:colFirst="0" w:colLast="0" w:name="_heading=h.wxn89c29j3ip" w:id="20"/>
      <w:bookmarkEnd w:id="20"/>
      <w:r w:rsidDel="00000000" w:rsidR="00000000" w:rsidRPr="00000000">
        <w:rPr>
          <w:rFonts w:ascii="Comic Sans MS" w:cs="Comic Sans MS" w:eastAsia="Comic Sans MS" w:hAnsi="Comic Sans MS"/>
          <w:b w:val="1"/>
          <w:rtl w:val="0"/>
        </w:rPr>
        <w:t xml:space="preserve">This app can be used in the classroom simply by having students create some journal entries using the app so they are getting experience with creating things digitally.  You can have students create a digital entry, some investigations and on paper for another.  That or you can have students use only the app and only create digital entries.</w:t>
      </w:r>
    </w:p>
    <w:p w:rsidR="00000000" w:rsidDel="00000000" w:rsidP="00000000" w:rsidRDefault="00000000" w:rsidRPr="00000000" w14:paraId="000000A1">
      <w:pPr>
        <w:numPr>
          <w:ilvl w:val="0"/>
          <w:numId w:val="10"/>
        </w:numPr>
        <w:ind w:left="720" w:hanging="360"/>
        <w:rPr>
          <w:rFonts w:ascii="Comic Sans MS" w:cs="Comic Sans MS" w:eastAsia="Comic Sans MS" w:hAnsi="Comic Sans MS"/>
          <w:b w:val="1"/>
          <w:u w:val="none"/>
        </w:rPr>
      </w:pPr>
      <w:bookmarkStart w:colFirst="0" w:colLast="0" w:name="_heading=h.ehhuw4viub5n" w:id="21"/>
      <w:bookmarkEnd w:id="21"/>
      <w:r w:rsidDel="00000000" w:rsidR="00000000" w:rsidRPr="00000000">
        <w:rPr>
          <w:rFonts w:ascii="Comic Sans MS" w:cs="Comic Sans MS" w:eastAsia="Comic Sans MS" w:hAnsi="Comic Sans MS"/>
          <w:b w:val="1"/>
          <w:rtl w:val="0"/>
        </w:rPr>
        <w:t xml:space="preserve">I think that this app can be useful in a science classroom.  I think that it does everything a student would need when creating a science journal on paper, and then it includes more.</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xs6fOpo/0bAoUQwe7XWyurdew==">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