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F11DC5C" w14:textId="44BE399B" w:rsidR="005B3FE5" w:rsidRDefault="005B3FE5" w:rsidP="00020BA2">
      <w:pPr>
        <w:tabs>
          <w:tab w:val="num" w:pos="720"/>
        </w:tabs>
        <w:spacing w:line="276" w:lineRule="auto"/>
        <w:ind w:left="720" w:hanging="360"/>
        <w:jc w:val="center"/>
        <w:rPr>
          <w:rFonts w:ascii="Cambria" w:hAnsi="Cambria"/>
          <w:sz w:val="40"/>
          <w:szCs w:val="40"/>
        </w:rPr>
      </w:pPr>
      <w:r>
        <w:rPr>
          <w:rFonts w:ascii="Cambria" w:hAnsi="Cambria"/>
          <w:noProof/>
          <w:sz w:val="40"/>
          <w:szCs w:val="40"/>
        </w:rPr>
        <mc:AlternateContent>
          <mc:Choice Requires="wps">
            <w:drawing>
              <wp:anchor distT="0" distB="0" distL="114300" distR="114300" simplePos="0" relativeHeight="251659264" behindDoc="0" locked="0" layoutInCell="1" allowOverlap="1" wp14:anchorId="50B4BC69" wp14:editId="30365943">
                <wp:simplePos x="0" y="0"/>
                <wp:positionH relativeFrom="column">
                  <wp:posOffset>1221105</wp:posOffset>
                </wp:positionH>
                <wp:positionV relativeFrom="paragraph">
                  <wp:posOffset>-187325</wp:posOffset>
                </wp:positionV>
                <wp:extent cx="3777521" cy="584616"/>
                <wp:effectExtent l="12700" t="12700" r="7620" b="12700"/>
                <wp:wrapNone/>
                <wp:docPr id="1" name="Text Box 1"/>
                <wp:cNvGraphicFramePr/>
                <a:graphic xmlns:a="http://schemas.openxmlformats.org/drawingml/2006/main">
                  <a:graphicData uri="http://schemas.microsoft.com/office/word/2010/wordprocessingShape">
                    <wps:wsp>
                      <wps:cNvSpPr txBox="1"/>
                      <wps:spPr>
                        <a:xfrm>
                          <a:off x="0" y="0"/>
                          <a:ext cx="3777521" cy="584616"/>
                        </a:xfrm>
                        <a:prstGeom prst="rect">
                          <a:avLst/>
                        </a:prstGeom>
                        <a:solidFill>
                          <a:schemeClr val="lt1"/>
                        </a:solidFill>
                        <a:ln w="28575">
                          <a:solidFill>
                            <a:srgbClr val="00B0F0"/>
                          </a:solidFill>
                        </a:ln>
                      </wps:spPr>
                      <wps:txbx>
                        <w:txbxContent>
                          <w:p w14:paraId="7EBC9628" w14:textId="1D1FF298" w:rsidR="005B3FE5" w:rsidRDefault="00640F86" w:rsidP="005B3FE5">
                            <w:pPr>
                              <w:tabs>
                                <w:tab w:val="num" w:pos="720"/>
                              </w:tabs>
                              <w:ind w:left="720" w:hanging="360"/>
                              <w:jc w:val="center"/>
                              <w:rPr>
                                <w:rFonts w:ascii="Cambria" w:hAnsi="Cambria"/>
                                <w:sz w:val="40"/>
                                <w:szCs w:val="40"/>
                              </w:rPr>
                            </w:pPr>
                            <w:r>
                              <w:rPr>
                                <w:rFonts w:ascii="Cambria" w:hAnsi="Cambria"/>
                                <w:sz w:val="40"/>
                                <w:szCs w:val="40"/>
                              </w:rPr>
                              <w:t>Splash Math</w:t>
                            </w:r>
                          </w:p>
                          <w:p w14:paraId="21CBCBFF" w14:textId="77777777" w:rsidR="005B3FE5" w:rsidRDefault="005B3F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B4BC69" id="_x0000_t202" coordsize="21600,21600" o:spt="202" path="m,l,21600r21600,l21600,xe">
                <v:stroke joinstyle="miter"/>
                <v:path gradientshapeok="t" o:connecttype="rect"/>
              </v:shapetype>
              <v:shape id="Text Box 1" o:spid="_x0000_s1026" type="#_x0000_t202" style="position:absolute;left:0;text-align:left;margin-left:96.15pt;margin-top:-14.75pt;width:297.45pt;height:4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ETQIAAKMEAAAOAAAAZHJzL2Uyb0RvYy54bWysVEuP2jAQvlfqf7B8LwmU10aEFcuKqtJq&#10;dyWo9mwcByw5Htc2JPTXd+wEFrY9Vb2YeeWbmW9mmN03lSJHYZ0EndN+L6VEaA6F1Luc/tisvkwp&#10;cZ7pginQIqcn4ej9/POnWW0yMYA9qEJYgiDaZbXJ6d57kyWJ43tRMdcDIzQ6S7AV86jaXVJYViN6&#10;pZJBmo6TGmxhLHDhHFofWyedR/yyFNy/lKUTnqicYm0+vja+2/Am8xnLdpaZveRdGewfqqiY1Jj0&#10;AvXIPCMHK/+AqiS34KD0PQ5VAmUpuYg9YDf99EM36z0zIvaC5Dhzocn9P1j+fHy1RBY4O0o0q3BE&#10;G9F48gAN6Qd2auMyDFobDPMNmkNkZ3doDE03pa3CL7ZD0I88ny7cBjCOxq+TyWQ0wCQcfaPpcNwf&#10;B5jk/Wtjnf8moCJByKnF2UVK2fHJ+Tb0HBKSOVCyWEmlohL2RSyVJUeGk1Y+1ojgN1FKkzqng+lo&#10;MorIN05nd9sLQJo+pKu4HbcYqCmNVQdW2u6D5Jtt01GyheKETFloN80ZvpLYzhNz/pVZXC0kB8/F&#10;v+BTKsByoJMo2YP99Td7iMeJo5eSGlc1p+7ngVlBifqucRfu+sNh2O2oDEeTASr22rO99uhDtQTk&#10;CEeB1UUxxHt1FksL1Rte1SJkRRfTHHPn1J/FpW8PCK+Si8UiBuE2G+af9NrwAB1mEoa1ad6YNd1E&#10;Pe7CM5yXmmUfBtvGhi81LA4eShmnHghuWe14x0uIe9NdbTi1az1Gvf+3zH8DAAD//wMAUEsDBBQA&#10;BgAIAAAAIQBAACea4QAAAAoBAAAPAAAAZHJzL2Rvd25yZXYueG1sTI/LTsMwEEX3SPyDNUjsWgdX&#10;TdsQpyogFghVCm037Kax84B4HGy3DX+PWcHyao7uPZOvR9Ozs3a+syThbpoA01RZ1VEj4bB/niyB&#10;+YCksLekJXxrD+vi+irHTNkLvenzLjQslpDPUEIbwpBx7qtWG/RTO2iKt9o6gyFG13Dl8BLLTc9F&#10;kqTcYEdxocVBP7a6+tydjITytX6o5750s+bj6+UJ38Om5Fspb2/GzT2woMfwB8OvflSHIjod7YmU&#10;Z33MKzGLqISJWM2BRWKxXAhgRwmpSIEXOf//QvEDAAD//wMAUEsBAi0AFAAGAAgAAAAhALaDOJL+&#10;AAAA4QEAABMAAAAAAAAAAAAAAAAAAAAAAFtDb250ZW50X1R5cGVzXS54bWxQSwECLQAUAAYACAAA&#10;ACEAOP0h/9YAAACUAQAACwAAAAAAAAAAAAAAAAAvAQAAX3JlbHMvLnJlbHNQSwECLQAUAAYACAAA&#10;ACEAfop8RE0CAACjBAAADgAAAAAAAAAAAAAAAAAuAgAAZHJzL2Uyb0RvYy54bWxQSwECLQAUAAYA&#10;CAAAACEAQAAnmuEAAAAKAQAADwAAAAAAAAAAAAAAAACnBAAAZHJzL2Rvd25yZXYueG1sUEsFBgAA&#10;AAAEAAQA8wAAALUFAAAAAA==&#10;" fillcolor="white [3201]" strokecolor="#00b0f0" strokeweight="2.25pt">
                <v:textbox>
                  <w:txbxContent>
                    <w:p w14:paraId="7EBC9628" w14:textId="1D1FF298" w:rsidR="005B3FE5" w:rsidRDefault="00640F86" w:rsidP="005B3FE5">
                      <w:pPr>
                        <w:tabs>
                          <w:tab w:val="num" w:pos="720"/>
                        </w:tabs>
                        <w:ind w:left="720" w:hanging="360"/>
                        <w:jc w:val="center"/>
                        <w:rPr>
                          <w:rFonts w:ascii="Cambria" w:hAnsi="Cambria"/>
                          <w:sz w:val="40"/>
                          <w:szCs w:val="40"/>
                        </w:rPr>
                      </w:pPr>
                      <w:r>
                        <w:rPr>
                          <w:rFonts w:ascii="Cambria" w:hAnsi="Cambria"/>
                          <w:sz w:val="40"/>
                          <w:szCs w:val="40"/>
                        </w:rPr>
                        <w:t>Splash Math</w:t>
                      </w:r>
                      <w:bookmarkStart w:id="1" w:name="_GoBack"/>
                      <w:bookmarkEnd w:id="1"/>
                    </w:p>
                    <w:p w14:paraId="21CBCBFF" w14:textId="77777777" w:rsidR="005B3FE5" w:rsidRDefault="005B3FE5"/>
                  </w:txbxContent>
                </v:textbox>
              </v:shape>
            </w:pict>
          </mc:Fallback>
        </mc:AlternateContent>
      </w:r>
    </w:p>
    <w:p w14:paraId="51D7BE75" w14:textId="77777777" w:rsidR="005B3FE5" w:rsidRDefault="005B3FE5" w:rsidP="00020BA2">
      <w:pPr>
        <w:tabs>
          <w:tab w:val="num" w:pos="720"/>
        </w:tabs>
        <w:spacing w:line="276" w:lineRule="auto"/>
        <w:ind w:left="720" w:hanging="360"/>
        <w:jc w:val="center"/>
        <w:rPr>
          <w:rFonts w:ascii="Cambria" w:hAnsi="Cambria"/>
          <w:sz w:val="40"/>
          <w:szCs w:val="40"/>
        </w:rPr>
      </w:pPr>
    </w:p>
    <w:p w14:paraId="4A427E2D" w14:textId="77777777" w:rsidR="00054A6D" w:rsidRPr="00054A6D" w:rsidRDefault="00054A6D" w:rsidP="00020BA2">
      <w:pPr>
        <w:tabs>
          <w:tab w:val="num" w:pos="720"/>
        </w:tabs>
        <w:spacing w:line="276" w:lineRule="auto"/>
        <w:ind w:left="720" w:hanging="360"/>
        <w:jc w:val="center"/>
        <w:rPr>
          <w:rFonts w:ascii="Cambria" w:hAnsi="Cambria"/>
          <w:sz w:val="40"/>
          <w:szCs w:val="40"/>
        </w:rPr>
      </w:pPr>
    </w:p>
    <w:tbl>
      <w:tblPr>
        <w:tblStyle w:val="TableGrid"/>
        <w:tblW w:w="0" w:type="auto"/>
        <w:tblInd w:w="720" w:type="dxa"/>
        <w:tblLook w:val="04A0" w:firstRow="1" w:lastRow="0" w:firstColumn="1" w:lastColumn="0" w:noHBand="0" w:noVBand="1"/>
      </w:tblPr>
      <w:tblGrid>
        <w:gridCol w:w="2155"/>
        <w:gridCol w:w="6475"/>
      </w:tblGrid>
      <w:tr w:rsidR="00054A6D" w14:paraId="3058C085" w14:textId="77777777" w:rsidTr="00054A6D">
        <w:tc>
          <w:tcPr>
            <w:tcW w:w="2155" w:type="dxa"/>
          </w:tcPr>
          <w:p w14:paraId="2F0AABA9" w14:textId="791D8B22" w:rsidR="00054A6D" w:rsidRPr="00020BA2" w:rsidRDefault="00054A6D" w:rsidP="00020BA2">
            <w:pPr>
              <w:tabs>
                <w:tab w:val="num" w:pos="720"/>
              </w:tabs>
              <w:spacing w:line="276" w:lineRule="auto"/>
              <w:rPr>
                <w:rFonts w:ascii="Apple Braille" w:hAnsi="Apple Braille"/>
                <w:b/>
                <w:bCs/>
                <w:sz w:val="28"/>
                <w:szCs w:val="28"/>
              </w:rPr>
            </w:pPr>
            <w:r w:rsidRPr="00020BA2">
              <w:rPr>
                <w:rFonts w:ascii="Apple Braille" w:hAnsi="Apple Braille"/>
                <w:b/>
                <w:bCs/>
                <w:sz w:val="28"/>
                <w:szCs w:val="28"/>
              </w:rPr>
              <w:t>Title:</w:t>
            </w:r>
          </w:p>
          <w:p w14:paraId="6C7860E6"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612A5702" w14:textId="787FC6F0" w:rsidR="00054A6D" w:rsidRDefault="00044935" w:rsidP="00020BA2">
            <w:pPr>
              <w:tabs>
                <w:tab w:val="num" w:pos="720"/>
              </w:tabs>
              <w:spacing w:line="276" w:lineRule="auto"/>
              <w:rPr>
                <w:rFonts w:ascii="Cambria" w:hAnsi="Cambria"/>
                <w:sz w:val="28"/>
                <w:szCs w:val="28"/>
              </w:rPr>
            </w:pPr>
            <w:r>
              <w:rPr>
                <w:rFonts w:ascii="Cambria" w:hAnsi="Cambria"/>
                <w:sz w:val="28"/>
                <w:szCs w:val="28"/>
              </w:rPr>
              <w:t>Splash Math</w:t>
            </w:r>
          </w:p>
        </w:tc>
      </w:tr>
      <w:tr w:rsidR="00054A6D" w14:paraId="4778E898" w14:textId="77777777" w:rsidTr="00054A6D">
        <w:tc>
          <w:tcPr>
            <w:tcW w:w="2155" w:type="dxa"/>
          </w:tcPr>
          <w:p w14:paraId="42C25419" w14:textId="77777777" w:rsidR="00054A6D" w:rsidRPr="00020BA2" w:rsidRDefault="00054A6D" w:rsidP="00020BA2">
            <w:pPr>
              <w:tabs>
                <w:tab w:val="num" w:pos="720"/>
              </w:tabs>
              <w:spacing w:line="276" w:lineRule="auto"/>
              <w:rPr>
                <w:rFonts w:ascii="Apple Braille" w:hAnsi="Apple Braille"/>
                <w:b/>
                <w:bCs/>
                <w:sz w:val="28"/>
                <w:szCs w:val="28"/>
              </w:rPr>
            </w:pPr>
            <w:r w:rsidRPr="00020BA2">
              <w:rPr>
                <w:rFonts w:ascii="Apple Braille" w:hAnsi="Apple Braille"/>
                <w:b/>
                <w:bCs/>
                <w:sz w:val="28"/>
                <w:szCs w:val="28"/>
              </w:rPr>
              <w:t>Version:</w:t>
            </w:r>
          </w:p>
          <w:p w14:paraId="57DE6B28"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0AC1CA41" w14:textId="3159FFE5" w:rsidR="00054A6D" w:rsidRDefault="00044935" w:rsidP="00020BA2">
            <w:pPr>
              <w:tabs>
                <w:tab w:val="num" w:pos="720"/>
              </w:tabs>
              <w:spacing w:line="276" w:lineRule="auto"/>
              <w:rPr>
                <w:rFonts w:ascii="Cambria" w:hAnsi="Cambria"/>
                <w:sz w:val="28"/>
                <w:szCs w:val="28"/>
              </w:rPr>
            </w:pPr>
            <w:r>
              <w:rPr>
                <w:rFonts w:ascii="Cambria" w:hAnsi="Cambria"/>
                <w:sz w:val="28"/>
                <w:szCs w:val="28"/>
              </w:rPr>
              <w:t>5.7.7</w:t>
            </w:r>
          </w:p>
        </w:tc>
      </w:tr>
      <w:tr w:rsidR="00054A6D" w14:paraId="62F63D3E" w14:textId="77777777" w:rsidTr="00054A6D">
        <w:tc>
          <w:tcPr>
            <w:tcW w:w="2155" w:type="dxa"/>
          </w:tcPr>
          <w:p w14:paraId="28DE9A0E"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Apple Braille" w:hAnsi="Apple Braille"/>
                <w:b/>
                <w:bCs/>
                <w:sz w:val="28"/>
                <w:szCs w:val="28"/>
              </w:rPr>
              <w:t>Publisher or Producer</w:t>
            </w:r>
            <w:r w:rsidRPr="00020BA2">
              <w:rPr>
                <w:rFonts w:ascii="Cambria" w:hAnsi="Cambria"/>
                <w:b/>
                <w:bCs/>
                <w:sz w:val="28"/>
                <w:szCs w:val="28"/>
              </w:rPr>
              <w:t>:</w:t>
            </w:r>
          </w:p>
          <w:p w14:paraId="047FE5EA"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39A3FB8E" w14:textId="2D87BCFA" w:rsidR="00054A6D" w:rsidRDefault="00044935" w:rsidP="00020BA2">
            <w:pPr>
              <w:tabs>
                <w:tab w:val="num" w:pos="720"/>
              </w:tabs>
              <w:spacing w:line="276" w:lineRule="auto"/>
              <w:rPr>
                <w:rFonts w:ascii="Cambria" w:hAnsi="Cambria"/>
                <w:sz w:val="28"/>
                <w:szCs w:val="28"/>
              </w:rPr>
            </w:pPr>
            <w:proofErr w:type="spellStart"/>
            <w:r>
              <w:rPr>
                <w:rFonts w:ascii="Cambria" w:hAnsi="Cambria"/>
                <w:sz w:val="28"/>
                <w:szCs w:val="28"/>
              </w:rPr>
              <w:t>StudyPad</w:t>
            </w:r>
            <w:proofErr w:type="spellEnd"/>
            <w:r>
              <w:rPr>
                <w:rFonts w:ascii="Cambria" w:hAnsi="Cambria"/>
                <w:sz w:val="28"/>
                <w:szCs w:val="28"/>
              </w:rPr>
              <w:t>, Inc.</w:t>
            </w:r>
          </w:p>
        </w:tc>
      </w:tr>
      <w:tr w:rsidR="00054A6D" w14:paraId="4D58C1D2" w14:textId="77777777" w:rsidTr="00054A6D">
        <w:tc>
          <w:tcPr>
            <w:tcW w:w="2155" w:type="dxa"/>
          </w:tcPr>
          <w:p w14:paraId="223ABEE9" w14:textId="015C006B"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Target</w:t>
            </w:r>
          </w:p>
          <w:p w14:paraId="3B6107FE" w14:textId="0C793D8B"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Audience:</w:t>
            </w:r>
          </w:p>
          <w:p w14:paraId="1B985861"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3E834772" w14:textId="26FF2EA8" w:rsidR="00054A6D" w:rsidRDefault="00044935" w:rsidP="00020BA2">
            <w:pPr>
              <w:tabs>
                <w:tab w:val="num" w:pos="720"/>
              </w:tabs>
              <w:spacing w:line="276" w:lineRule="auto"/>
              <w:rPr>
                <w:rFonts w:ascii="Cambria" w:hAnsi="Cambria"/>
                <w:sz w:val="28"/>
                <w:szCs w:val="28"/>
              </w:rPr>
            </w:pPr>
            <w:r>
              <w:rPr>
                <w:rFonts w:ascii="Cambria" w:hAnsi="Cambria"/>
                <w:sz w:val="28"/>
                <w:szCs w:val="28"/>
              </w:rPr>
              <w:t xml:space="preserve">4+, We believe this app could be used for younger than 4 though. </w:t>
            </w:r>
          </w:p>
        </w:tc>
      </w:tr>
      <w:tr w:rsidR="00054A6D" w14:paraId="071A4B5A" w14:textId="77777777" w:rsidTr="00054A6D">
        <w:tc>
          <w:tcPr>
            <w:tcW w:w="2155" w:type="dxa"/>
          </w:tcPr>
          <w:p w14:paraId="4E7E1CF8"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Type(s) of Software:</w:t>
            </w:r>
          </w:p>
          <w:p w14:paraId="6110743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F478DDE" w14:textId="33429F1E" w:rsidR="00054A6D" w:rsidRDefault="00044935" w:rsidP="00020BA2">
            <w:pPr>
              <w:tabs>
                <w:tab w:val="num" w:pos="720"/>
              </w:tabs>
              <w:spacing w:line="276" w:lineRule="auto"/>
              <w:rPr>
                <w:rFonts w:ascii="Cambria" w:hAnsi="Cambria"/>
                <w:sz w:val="28"/>
                <w:szCs w:val="28"/>
              </w:rPr>
            </w:pPr>
            <w:r>
              <w:rPr>
                <w:rFonts w:ascii="Cambria" w:hAnsi="Cambria"/>
                <w:sz w:val="28"/>
                <w:szCs w:val="28"/>
              </w:rPr>
              <w:t>Drill &amp; Practice; You would use this to have a child practice any sort of math.</w:t>
            </w:r>
          </w:p>
        </w:tc>
      </w:tr>
      <w:tr w:rsidR="00054A6D" w14:paraId="6FC6D831" w14:textId="77777777" w:rsidTr="00054A6D">
        <w:tc>
          <w:tcPr>
            <w:tcW w:w="2155" w:type="dxa"/>
          </w:tcPr>
          <w:p w14:paraId="405628B6"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 xml:space="preserve">Curriculum: </w:t>
            </w:r>
          </w:p>
          <w:p w14:paraId="16C97D0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ACE84BB" w14:textId="4CF38BB3" w:rsidR="00054A6D" w:rsidRDefault="00044935" w:rsidP="00020BA2">
            <w:pPr>
              <w:tabs>
                <w:tab w:val="num" w:pos="720"/>
              </w:tabs>
              <w:spacing w:line="276" w:lineRule="auto"/>
              <w:rPr>
                <w:rFonts w:ascii="Cambria" w:hAnsi="Cambria"/>
                <w:sz w:val="28"/>
                <w:szCs w:val="28"/>
              </w:rPr>
            </w:pPr>
            <w:r>
              <w:rPr>
                <w:rFonts w:ascii="Cambria" w:hAnsi="Cambria"/>
                <w:sz w:val="28"/>
                <w:szCs w:val="28"/>
              </w:rPr>
              <w:t xml:space="preserve">This software would be used strictly for mathematics. </w:t>
            </w:r>
          </w:p>
        </w:tc>
      </w:tr>
      <w:tr w:rsidR="00054A6D" w14:paraId="714D6A4C" w14:textId="77777777" w:rsidTr="00054A6D">
        <w:trPr>
          <w:trHeight w:val="494"/>
        </w:trPr>
        <w:tc>
          <w:tcPr>
            <w:tcW w:w="2155" w:type="dxa"/>
          </w:tcPr>
          <w:p w14:paraId="7CE1C92B"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Cost:</w:t>
            </w:r>
          </w:p>
          <w:p w14:paraId="3A60BCF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2C3E68F6" w14:textId="41D52681" w:rsidR="00044935" w:rsidRPr="00044935" w:rsidRDefault="00044935" w:rsidP="00044935">
            <w:pPr>
              <w:tabs>
                <w:tab w:val="left" w:pos="2460"/>
              </w:tabs>
              <w:rPr>
                <w:rFonts w:ascii="Cambria" w:hAnsi="Cambria"/>
                <w:sz w:val="28"/>
                <w:szCs w:val="28"/>
              </w:rPr>
            </w:pPr>
            <w:r>
              <w:rPr>
                <w:rFonts w:ascii="Cambria" w:hAnsi="Cambria"/>
                <w:sz w:val="28"/>
                <w:szCs w:val="28"/>
              </w:rPr>
              <w:t xml:space="preserve">This app is free to download. After the free trail there is a $59.99 annual fee. </w:t>
            </w:r>
          </w:p>
        </w:tc>
      </w:tr>
      <w:tr w:rsidR="00054A6D" w14:paraId="549896EF" w14:textId="77777777" w:rsidTr="00054A6D">
        <w:tc>
          <w:tcPr>
            <w:tcW w:w="2155" w:type="dxa"/>
          </w:tcPr>
          <w:p w14:paraId="0E468FA5"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Software</w:t>
            </w:r>
          </w:p>
          <w:p w14:paraId="57CD0481" w14:textId="4743C76E"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Description:</w:t>
            </w:r>
          </w:p>
          <w:p w14:paraId="41F3EA02"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5652711" w14:textId="268F4D75" w:rsidR="00054A6D" w:rsidRDefault="00044935" w:rsidP="00020BA2">
            <w:pPr>
              <w:tabs>
                <w:tab w:val="num" w:pos="720"/>
              </w:tabs>
              <w:spacing w:line="276" w:lineRule="auto"/>
              <w:rPr>
                <w:rFonts w:ascii="Cambria" w:hAnsi="Cambria"/>
                <w:sz w:val="28"/>
                <w:szCs w:val="28"/>
              </w:rPr>
            </w:pPr>
            <w:r>
              <w:rPr>
                <w:rFonts w:ascii="Cambria" w:hAnsi="Cambria"/>
                <w:sz w:val="28"/>
                <w:szCs w:val="28"/>
              </w:rPr>
              <w:t xml:space="preserve">This app </w:t>
            </w:r>
            <w:r w:rsidR="00B55801">
              <w:rPr>
                <w:rFonts w:ascii="Cambria" w:hAnsi="Cambria"/>
                <w:sz w:val="28"/>
                <w:szCs w:val="28"/>
              </w:rPr>
              <w:t xml:space="preserve">states that they made this app to imitate a program to boost confidence in math. You first pick the grade you are working with and the subject within the grade you are going over. From there you answer questions and the app keeps score and sends progress to the </w:t>
            </w:r>
            <w:proofErr w:type="gramStart"/>
            <w:r w:rsidR="00B55801">
              <w:rPr>
                <w:rFonts w:ascii="Cambria" w:hAnsi="Cambria"/>
                <w:sz w:val="28"/>
                <w:szCs w:val="28"/>
              </w:rPr>
              <w:t>parents</w:t>
            </w:r>
            <w:proofErr w:type="gramEnd"/>
            <w:r w:rsidR="00B55801">
              <w:rPr>
                <w:rFonts w:ascii="Cambria" w:hAnsi="Cambria"/>
                <w:sz w:val="28"/>
                <w:szCs w:val="28"/>
              </w:rPr>
              <w:t xml:space="preserve"> email.</w:t>
            </w:r>
          </w:p>
        </w:tc>
      </w:tr>
      <w:tr w:rsidR="00054A6D" w14:paraId="694BF0B2" w14:textId="77777777" w:rsidTr="00054A6D">
        <w:tc>
          <w:tcPr>
            <w:tcW w:w="2155" w:type="dxa"/>
          </w:tcPr>
          <w:p w14:paraId="1B084B47"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Impression of the Software:</w:t>
            </w:r>
          </w:p>
          <w:p w14:paraId="7CE32DE8"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32650A61" w14:textId="67956653" w:rsidR="00054A6D" w:rsidRDefault="00044935" w:rsidP="00020BA2">
            <w:pPr>
              <w:tabs>
                <w:tab w:val="num" w:pos="720"/>
              </w:tabs>
              <w:spacing w:line="276" w:lineRule="auto"/>
              <w:rPr>
                <w:rFonts w:ascii="Cambria" w:hAnsi="Cambria"/>
                <w:sz w:val="28"/>
                <w:szCs w:val="28"/>
              </w:rPr>
            </w:pPr>
            <w:r>
              <w:rPr>
                <w:rFonts w:ascii="Cambria" w:hAnsi="Cambria"/>
                <w:sz w:val="28"/>
                <w:szCs w:val="28"/>
              </w:rPr>
              <w:t>This app really impressed us with how easy it was to use and</w:t>
            </w:r>
            <w:r w:rsidR="00B55801">
              <w:rPr>
                <w:rFonts w:ascii="Cambria" w:hAnsi="Cambria"/>
                <w:sz w:val="28"/>
                <w:szCs w:val="28"/>
              </w:rPr>
              <w:t xml:space="preserve"> how up to date it has stayed. We though you could use this app on kids younger than </w:t>
            </w:r>
            <w:proofErr w:type="gramStart"/>
            <w:r w:rsidR="00B55801">
              <w:rPr>
                <w:rFonts w:ascii="Cambria" w:hAnsi="Cambria"/>
                <w:sz w:val="28"/>
                <w:szCs w:val="28"/>
              </w:rPr>
              <w:t>4 year</w:t>
            </w:r>
            <w:proofErr w:type="gramEnd"/>
            <w:r w:rsidR="00B55801">
              <w:rPr>
                <w:rFonts w:ascii="Cambria" w:hAnsi="Cambria"/>
                <w:sz w:val="28"/>
                <w:szCs w:val="28"/>
              </w:rPr>
              <w:t xml:space="preserve"> </w:t>
            </w:r>
            <w:proofErr w:type="spellStart"/>
            <w:r w:rsidR="00B55801">
              <w:rPr>
                <w:rFonts w:ascii="Cambria" w:hAnsi="Cambria"/>
                <w:sz w:val="28"/>
                <w:szCs w:val="28"/>
              </w:rPr>
              <w:t>olds</w:t>
            </w:r>
            <w:proofErr w:type="spellEnd"/>
            <w:r w:rsidR="00B55801">
              <w:rPr>
                <w:rFonts w:ascii="Cambria" w:hAnsi="Cambria"/>
                <w:sz w:val="28"/>
                <w:szCs w:val="28"/>
              </w:rPr>
              <w:t>. You could use colors, shapes, anything you want you drill into their memory and make fun.</w:t>
            </w:r>
          </w:p>
        </w:tc>
      </w:tr>
      <w:tr w:rsidR="00054A6D" w14:paraId="6707BDD6" w14:textId="77777777" w:rsidTr="00054A6D">
        <w:tc>
          <w:tcPr>
            <w:tcW w:w="2155" w:type="dxa"/>
          </w:tcPr>
          <w:p w14:paraId="29D33512" w14:textId="6072CDAA"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lastRenderedPageBreak/>
              <w:t xml:space="preserve">Does the Software Pass </w:t>
            </w:r>
            <w:proofErr w:type="gramStart"/>
            <w:r w:rsidRPr="00020BA2">
              <w:rPr>
                <w:rFonts w:ascii="Cambria" w:hAnsi="Cambria"/>
                <w:b/>
                <w:bCs/>
                <w:sz w:val="28"/>
                <w:szCs w:val="28"/>
              </w:rPr>
              <w:t>APPS:</w:t>
            </w:r>
            <w:proofErr w:type="gramEnd"/>
            <w:r w:rsidRPr="00020BA2">
              <w:rPr>
                <w:rFonts w:ascii="Cambria" w:hAnsi="Cambria"/>
                <w:b/>
                <w:bCs/>
                <w:sz w:val="28"/>
                <w:szCs w:val="28"/>
              </w:rPr>
              <w:t xml:space="preserve"> </w:t>
            </w:r>
          </w:p>
          <w:p w14:paraId="215DC51E"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255FCB52" w14:textId="0824F58B" w:rsidR="00054A6D" w:rsidRDefault="00044935" w:rsidP="00020BA2">
            <w:pPr>
              <w:tabs>
                <w:tab w:val="num" w:pos="720"/>
              </w:tabs>
              <w:spacing w:line="276" w:lineRule="auto"/>
              <w:rPr>
                <w:rFonts w:ascii="Cambria" w:hAnsi="Cambria"/>
                <w:sz w:val="28"/>
                <w:szCs w:val="28"/>
              </w:rPr>
            </w:pPr>
            <w:r>
              <w:rPr>
                <w:rFonts w:ascii="Cambria" w:hAnsi="Cambria"/>
                <w:sz w:val="28"/>
                <w:szCs w:val="28"/>
              </w:rPr>
              <w:t>Yes</w:t>
            </w:r>
          </w:p>
        </w:tc>
      </w:tr>
    </w:tbl>
    <w:p w14:paraId="6F239DAD" w14:textId="77777777" w:rsidR="00054A6D" w:rsidRDefault="00054A6D" w:rsidP="00054A6D">
      <w:pPr>
        <w:tabs>
          <w:tab w:val="num" w:pos="720"/>
        </w:tabs>
        <w:spacing w:line="480" w:lineRule="auto"/>
        <w:ind w:left="720" w:hanging="360"/>
        <w:rPr>
          <w:rFonts w:ascii="Cambria" w:hAnsi="Cambria"/>
          <w:sz w:val="28"/>
          <w:szCs w:val="28"/>
        </w:rPr>
      </w:pPr>
    </w:p>
    <w:p w14:paraId="6874A597" w14:textId="77777777" w:rsidR="00054A6D" w:rsidRPr="00054A6D" w:rsidRDefault="00054A6D" w:rsidP="00054A6D">
      <w:pPr>
        <w:tabs>
          <w:tab w:val="num" w:pos="720"/>
        </w:tabs>
        <w:ind w:left="720" w:hanging="360"/>
        <w:rPr>
          <w:rFonts w:ascii="Cambria" w:hAnsi="Cambria"/>
          <w:sz w:val="28"/>
          <w:szCs w:val="28"/>
        </w:rPr>
      </w:pPr>
    </w:p>
    <w:p w14:paraId="013DC749" w14:textId="35EDBC56" w:rsidR="00054A6D" w:rsidRPr="00054A6D" w:rsidRDefault="00054A6D" w:rsidP="00054A6D">
      <w:pPr>
        <w:tabs>
          <w:tab w:val="num" w:pos="720"/>
        </w:tabs>
        <w:ind w:left="720" w:hanging="360"/>
        <w:rPr>
          <w:rFonts w:ascii="Cambria" w:hAnsi="Cambria"/>
          <w:sz w:val="28"/>
          <w:szCs w:val="28"/>
        </w:rPr>
      </w:pPr>
    </w:p>
    <w:p w14:paraId="72005EA8" w14:textId="77777777" w:rsidR="00BC24D8" w:rsidRDefault="0004617D"/>
    <w:sectPr w:rsidR="00BC24D8" w:rsidSect="00605E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48868" w14:textId="77777777" w:rsidR="00623997" w:rsidRDefault="00623997" w:rsidP="005B3FE5">
      <w:r>
        <w:separator/>
      </w:r>
    </w:p>
  </w:endnote>
  <w:endnote w:type="continuationSeparator" w:id="0">
    <w:p w14:paraId="3EB1BC69" w14:textId="77777777" w:rsidR="00623997" w:rsidRDefault="00623997" w:rsidP="005B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ple Braille">
    <w:altName w:val="Segoe UI Symbol"/>
    <w:charset w:val="00"/>
    <w:family w:val="decorative"/>
    <w:pitch w:val="variable"/>
    <w:sig w:usb0="80000043" w:usb1="00000000"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0DE6F" w14:textId="77777777" w:rsidR="00623997" w:rsidRDefault="00623997" w:rsidP="005B3FE5">
      <w:r>
        <w:separator/>
      </w:r>
    </w:p>
  </w:footnote>
  <w:footnote w:type="continuationSeparator" w:id="0">
    <w:p w14:paraId="631292CE" w14:textId="77777777" w:rsidR="00623997" w:rsidRDefault="00623997" w:rsidP="005B3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627A8"/>
    <w:multiLevelType w:val="multilevel"/>
    <w:tmpl w:val="2E7C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054FC2"/>
    <w:multiLevelType w:val="multilevel"/>
    <w:tmpl w:val="2A4A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A6D"/>
    <w:rsid w:val="00020BA2"/>
    <w:rsid w:val="00044935"/>
    <w:rsid w:val="0004617D"/>
    <w:rsid w:val="00054A6D"/>
    <w:rsid w:val="001F159A"/>
    <w:rsid w:val="004C63EF"/>
    <w:rsid w:val="005B3FE5"/>
    <w:rsid w:val="00605E38"/>
    <w:rsid w:val="00623997"/>
    <w:rsid w:val="00640F86"/>
    <w:rsid w:val="008C379B"/>
    <w:rsid w:val="008E34A9"/>
    <w:rsid w:val="00B55801"/>
    <w:rsid w:val="00C76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F52BE"/>
  <w15:chartTrackingRefBased/>
  <w15:docId w15:val="{E817A9CA-8AEB-3148-A332-A15AFB9F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4A6D"/>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54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3FE5"/>
    <w:pPr>
      <w:tabs>
        <w:tab w:val="center" w:pos="4680"/>
        <w:tab w:val="right" w:pos="9360"/>
      </w:tabs>
    </w:pPr>
  </w:style>
  <w:style w:type="character" w:customStyle="1" w:styleId="HeaderChar">
    <w:name w:val="Header Char"/>
    <w:basedOn w:val="DefaultParagraphFont"/>
    <w:link w:val="Header"/>
    <w:uiPriority w:val="99"/>
    <w:rsid w:val="005B3FE5"/>
  </w:style>
  <w:style w:type="paragraph" w:styleId="Footer">
    <w:name w:val="footer"/>
    <w:basedOn w:val="Normal"/>
    <w:link w:val="FooterChar"/>
    <w:uiPriority w:val="99"/>
    <w:unhideWhenUsed/>
    <w:rsid w:val="005B3FE5"/>
    <w:pPr>
      <w:tabs>
        <w:tab w:val="center" w:pos="4680"/>
        <w:tab w:val="right" w:pos="9360"/>
      </w:tabs>
    </w:pPr>
  </w:style>
  <w:style w:type="character" w:customStyle="1" w:styleId="FooterChar">
    <w:name w:val="Footer Char"/>
    <w:basedOn w:val="DefaultParagraphFont"/>
    <w:link w:val="Footer"/>
    <w:uiPriority w:val="99"/>
    <w:rsid w:val="005B3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700180">
      <w:bodyDiv w:val="1"/>
      <w:marLeft w:val="0"/>
      <w:marRight w:val="0"/>
      <w:marTop w:val="0"/>
      <w:marBottom w:val="0"/>
      <w:divBdr>
        <w:top w:val="none" w:sz="0" w:space="0" w:color="auto"/>
        <w:left w:val="none" w:sz="0" w:space="0" w:color="auto"/>
        <w:bottom w:val="none" w:sz="0" w:space="0" w:color="auto"/>
        <w:right w:val="none" w:sz="0" w:space="0" w:color="auto"/>
      </w:divBdr>
      <w:divsChild>
        <w:div w:id="505098057">
          <w:marLeft w:val="0"/>
          <w:marRight w:val="0"/>
          <w:marTop w:val="0"/>
          <w:marBottom w:val="0"/>
          <w:divBdr>
            <w:top w:val="none" w:sz="0" w:space="0" w:color="auto"/>
            <w:left w:val="none" w:sz="0" w:space="0" w:color="auto"/>
            <w:bottom w:val="none" w:sz="0" w:space="0" w:color="auto"/>
            <w:right w:val="none" w:sz="0" w:space="0" w:color="auto"/>
          </w:divBdr>
          <w:divsChild>
            <w:div w:id="923342216">
              <w:marLeft w:val="0"/>
              <w:marRight w:val="0"/>
              <w:marTop w:val="0"/>
              <w:marBottom w:val="0"/>
              <w:divBdr>
                <w:top w:val="none" w:sz="0" w:space="0" w:color="auto"/>
                <w:left w:val="none" w:sz="0" w:space="0" w:color="auto"/>
                <w:bottom w:val="none" w:sz="0" w:space="0" w:color="auto"/>
                <w:right w:val="none" w:sz="0" w:space="0" w:color="auto"/>
              </w:divBdr>
              <w:divsChild>
                <w:div w:id="11019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Heather Smith</cp:lastModifiedBy>
  <cp:revision>2</cp:revision>
  <dcterms:created xsi:type="dcterms:W3CDTF">2019-10-02T21:07:00Z</dcterms:created>
  <dcterms:modified xsi:type="dcterms:W3CDTF">2019-10-02T21:07:00Z</dcterms:modified>
</cp:coreProperties>
</file>