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EE" w:rsidRDefault="00232467" w:rsidP="00232467">
      <w:pPr>
        <w:jc w:val="right"/>
        <w:rPr>
          <w:rFonts w:ascii="Times New Roman" w:hAnsi="Times New Roman" w:cs="Times New Roman"/>
          <w:sz w:val="24"/>
        </w:rPr>
      </w:pPr>
      <w:r>
        <w:rPr>
          <w:rFonts w:ascii="Times New Roman" w:hAnsi="Times New Roman" w:cs="Times New Roman"/>
          <w:sz w:val="24"/>
        </w:rPr>
        <w:t>ELED 3113</w:t>
      </w:r>
      <w:r>
        <w:rPr>
          <w:rFonts w:ascii="Times New Roman" w:hAnsi="Times New Roman" w:cs="Times New Roman"/>
          <w:sz w:val="24"/>
        </w:rPr>
        <w:br/>
        <w:t>Fall 2018</w:t>
      </w:r>
      <w:r>
        <w:rPr>
          <w:rFonts w:ascii="Times New Roman" w:hAnsi="Times New Roman" w:cs="Times New Roman"/>
          <w:sz w:val="24"/>
        </w:rPr>
        <w:br/>
        <w:t>Hayley Nowlin</w:t>
      </w:r>
    </w:p>
    <w:p w:rsidR="00232467" w:rsidRDefault="00232467" w:rsidP="00232467">
      <w:pPr>
        <w:jc w:val="center"/>
        <w:rPr>
          <w:rFonts w:ascii="Times New Roman" w:hAnsi="Times New Roman" w:cs="Times New Roman"/>
          <w:sz w:val="24"/>
        </w:rPr>
      </w:pPr>
      <w:r>
        <w:rPr>
          <w:rFonts w:ascii="Times New Roman" w:hAnsi="Times New Roman" w:cs="Times New Roman"/>
          <w:sz w:val="24"/>
        </w:rPr>
        <w:t xml:space="preserve">Number the Stars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Author:</w:t>
      </w:r>
      <w:r w:rsidR="007240B5" w:rsidRPr="006F033D">
        <w:rPr>
          <w:rFonts w:ascii="Times New Roman" w:hAnsi="Times New Roman" w:cs="Times New Roman"/>
          <w:sz w:val="24"/>
        </w:rPr>
        <w:t xml:space="preserve"> </w:t>
      </w:r>
      <w:r w:rsidR="002C5EC0" w:rsidRPr="006F033D">
        <w:rPr>
          <w:rFonts w:ascii="Times New Roman" w:hAnsi="Times New Roman" w:cs="Times New Roman"/>
          <w:sz w:val="24"/>
        </w:rPr>
        <w:t xml:space="preserve">Lois Lowry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Genre:</w:t>
      </w:r>
      <w:r w:rsidR="002C5EC0" w:rsidRPr="006F033D">
        <w:rPr>
          <w:rFonts w:ascii="Times New Roman" w:hAnsi="Times New Roman" w:cs="Times New Roman"/>
          <w:sz w:val="24"/>
        </w:rPr>
        <w:t xml:space="preserve"> Historical fiction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Guided reading level:</w:t>
      </w:r>
      <w:r w:rsidR="002C5EC0" w:rsidRPr="006F033D">
        <w:rPr>
          <w:rFonts w:ascii="Times New Roman" w:hAnsi="Times New Roman" w:cs="Times New Roman"/>
          <w:sz w:val="24"/>
        </w:rPr>
        <w:t xml:space="preserve"> U</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Awards:</w:t>
      </w:r>
      <w:r w:rsidR="002C5EC0" w:rsidRPr="006F033D">
        <w:rPr>
          <w:rFonts w:ascii="Times New Roman" w:hAnsi="Times New Roman" w:cs="Times New Roman"/>
          <w:sz w:val="24"/>
        </w:rPr>
        <w:t xml:space="preserve"> Newbery Honor Medal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Multicultural:</w:t>
      </w:r>
      <w:r w:rsidR="002C5EC0" w:rsidRPr="006F033D">
        <w:rPr>
          <w:rFonts w:ascii="Times New Roman" w:hAnsi="Times New Roman" w:cs="Times New Roman"/>
          <w:sz w:val="24"/>
        </w:rPr>
        <w:t xml:space="preserve"> Yes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Protagonist(s):</w:t>
      </w:r>
      <w:r w:rsidR="002C5EC0" w:rsidRPr="006F033D">
        <w:rPr>
          <w:rFonts w:ascii="Times New Roman" w:hAnsi="Times New Roman" w:cs="Times New Roman"/>
          <w:sz w:val="24"/>
        </w:rPr>
        <w:t xml:space="preserve"> An</w:t>
      </w:r>
      <w:r w:rsidR="006353D7" w:rsidRPr="006F033D">
        <w:rPr>
          <w:rFonts w:ascii="Times New Roman" w:hAnsi="Times New Roman" w:cs="Times New Roman"/>
          <w:sz w:val="24"/>
        </w:rPr>
        <w:t xml:space="preserve">nemarie- she’s a round and dynamic character. She’s a tall and lanky young girl from Denmark. Throughout the book, she grows and learns how to be brave. </w:t>
      </w:r>
    </w:p>
    <w:p w:rsidR="006353D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Antagonist(s):</w:t>
      </w:r>
      <w:r w:rsidR="006353D7" w:rsidRPr="006F033D">
        <w:rPr>
          <w:rFonts w:ascii="Times New Roman" w:hAnsi="Times New Roman" w:cs="Times New Roman"/>
          <w:sz w:val="24"/>
        </w:rPr>
        <w:t xml:space="preserve"> The Nazi’s- they are flat and static characters. They don’t change throughout the book, because they’re mean and hateful people the whole entire story.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Setting(s):</w:t>
      </w:r>
      <w:r w:rsidR="006353D7" w:rsidRPr="006F033D">
        <w:rPr>
          <w:rFonts w:ascii="Times New Roman" w:hAnsi="Times New Roman" w:cs="Times New Roman"/>
          <w:sz w:val="24"/>
        </w:rPr>
        <w:t xml:space="preserve"> Denmark</w:t>
      </w:r>
      <w:r w:rsidR="00991A64" w:rsidRPr="006F033D">
        <w:rPr>
          <w:rFonts w:ascii="Times New Roman" w:hAnsi="Times New Roman" w:cs="Times New Roman"/>
          <w:sz w:val="24"/>
        </w:rPr>
        <w:t xml:space="preserve">, during the second World War, about 1940’s.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Theme(s):</w:t>
      </w:r>
      <w:r w:rsidR="00991A64" w:rsidRPr="006F033D">
        <w:rPr>
          <w:rFonts w:ascii="Times New Roman" w:hAnsi="Times New Roman" w:cs="Times New Roman"/>
          <w:sz w:val="24"/>
        </w:rPr>
        <w:t xml:space="preserve"> Bravery, warfare, prejudice, and friendship </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Point of view:</w:t>
      </w:r>
      <w:r w:rsidR="00991A64" w:rsidRPr="006F033D">
        <w:rPr>
          <w:rFonts w:ascii="Times New Roman" w:hAnsi="Times New Roman" w:cs="Times New Roman"/>
          <w:sz w:val="24"/>
        </w:rPr>
        <w:t xml:space="preserve"> third person limited</w:t>
      </w:r>
    </w:p>
    <w:p w:rsidR="00232467" w:rsidRPr="006F033D" w:rsidRDefault="00232467" w:rsidP="006F033D">
      <w:pPr>
        <w:spacing w:line="480" w:lineRule="auto"/>
        <w:ind w:left="360"/>
        <w:rPr>
          <w:rFonts w:ascii="Times New Roman" w:hAnsi="Times New Roman" w:cs="Times New Roman"/>
          <w:sz w:val="24"/>
        </w:rPr>
      </w:pPr>
      <w:r w:rsidRPr="006F033D">
        <w:rPr>
          <w:rFonts w:ascii="Times New Roman" w:hAnsi="Times New Roman" w:cs="Times New Roman"/>
          <w:sz w:val="24"/>
        </w:rPr>
        <w:t>Conflict-</w:t>
      </w:r>
      <w:r w:rsidR="00991A64" w:rsidRPr="006F033D">
        <w:rPr>
          <w:rFonts w:ascii="Times New Roman" w:hAnsi="Times New Roman" w:cs="Times New Roman"/>
          <w:sz w:val="24"/>
        </w:rPr>
        <w:t xml:space="preserve"> </w:t>
      </w:r>
      <w:r w:rsidR="00F515C6" w:rsidRPr="006F033D">
        <w:rPr>
          <w:rFonts w:ascii="Times New Roman" w:hAnsi="Times New Roman" w:cs="Times New Roman"/>
          <w:sz w:val="24"/>
        </w:rPr>
        <w:t xml:space="preserve">Annemarie vs. the guards (man vs. man) the guards were mean to her and they were a constant danger to her and her family. The Jewish people vs. the guards (man vs. society) the Jewish people in Europe were in constant danger and were oppressed by the Nazis, which made up the </w:t>
      </w:r>
      <w:r w:rsidR="001810A2" w:rsidRPr="006F033D">
        <w:rPr>
          <w:rFonts w:ascii="Times New Roman" w:hAnsi="Times New Roman" w:cs="Times New Roman"/>
          <w:sz w:val="24"/>
        </w:rPr>
        <w:t xml:space="preserve">government in Germany and other countries. </w:t>
      </w:r>
    </w:p>
    <w:p w:rsidR="00232467" w:rsidRDefault="00232467" w:rsidP="00232467">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Exposition</w:t>
      </w:r>
      <w:r w:rsidR="001810A2">
        <w:rPr>
          <w:rFonts w:ascii="Times New Roman" w:hAnsi="Times New Roman" w:cs="Times New Roman"/>
          <w:sz w:val="24"/>
        </w:rPr>
        <w:t xml:space="preserve">- Annemarie’s close friend, Ellen Rosen and her family are Jewish in the time of the second World War. This puts them in danger. </w:t>
      </w:r>
    </w:p>
    <w:p w:rsidR="00232467" w:rsidRDefault="00232467" w:rsidP="00232467">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lastRenderedPageBreak/>
        <w:t>Rising action</w:t>
      </w:r>
      <w:r w:rsidR="001810A2">
        <w:rPr>
          <w:rFonts w:ascii="Times New Roman" w:hAnsi="Times New Roman" w:cs="Times New Roman"/>
          <w:sz w:val="24"/>
        </w:rPr>
        <w:t>- Annemarie’s family helps hide Ellen from the German Soldiers. They end up going to Annemarie’s uncle Henrik</w:t>
      </w:r>
      <w:r w:rsidR="00D547A8">
        <w:rPr>
          <w:rFonts w:ascii="Times New Roman" w:hAnsi="Times New Roman" w:cs="Times New Roman"/>
          <w:sz w:val="24"/>
        </w:rPr>
        <w:t xml:space="preserve">’s house while Ellen’s family is hiding elsewhere. </w:t>
      </w:r>
    </w:p>
    <w:p w:rsidR="00232467" w:rsidRDefault="00232467" w:rsidP="00232467">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Climax</w:t>
      </w:r>
      <w:r w:rsidR="001810A2">
        <w:rPr>
          <w:rFonts w:ascii="Times New Roman" w:hAnsi="Times New Roman" w:cs="Times New Roman"/>
          <w:sz w:val="24"/>
        </w:rPr>
        <w:t xml:space="preserve">- Annemarie runs to deliver the secret packet to her uncle Henrik. </w:t>
      </w:r>
      <w:r w:rsidR="00D547A8">
        <w:rPr>
          <w:rFonts w:ascii="Times New Roman" w:hAnsi="Times New Roman" w:cs="Times New Roman"/>
          <w:sz w:val="24"/>
        </w:rPr>
        <w:t xml:space="preserve">She has to speak smoothly around the guards to save the day. </w:t>
      </w:r>
    </w:p>
    <w:p w:rsidR="00232467" w:rsidRDefault="00232467" w:rsidP="00232467">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Falling action</w:t>
      </w:r>
      <w:r w:rsidR="001810A2">
        <w:rPr>
          <w:rFonts w:ascii="Times New Roman" w:hAnsi="Times New Roman" w:cs="Times New Roman"/>
          <w:sz w:val="24"/>
        </w:rPr>
        <w:t>-</w:t>
      </w:r>
      <w:r w:rsidR="00D547A8">
        <w:rPr>
          <w:rFonts w:ascii="Times New Roman" w:hAnsi="Times New Roman" w:cs="Times New Roman"/>
          <w:sz w:val="24"/>
        </w:rPr>
        <w:t xml:space="preserve"> The packet is delivered to her uncle Henrik, and the Jews he carried in his boat to Sweden all made it there safely. </w:t>
      </w:r>
    </w:p>
    <w:p w:rsidR="00232467" w:rsidRDefault="00232467" w:rsidP="00232467">
      <w:pPr>
        <w:pStyle w:val="ListParagraph"/>
        <w:numPr>
          <w:ilvl w:val="1"/>
          <w:numId w:val="2"/>
        </w:numPr>
        <w:spacing w:line="480" w:lineRule="auto"/>
        <w:rPr>
          <w:rFonts w:ascii="Times New Roman" w:hAnsi="Times New Roman" w:cs="Times New Roman"/>
          <w:sz w:val="24"/>
        </w:rPr>
      </w:pPr>
      <w:r>
        <w:rPr>
          <w:rFonts w:ascii="Times New Roman" w:hAnsi="Times New Roman" w:cs="Times New Roman"/>
          <w:sz w:val="24"/>
        </w:rPr>
        <w:t>Resolution</w:t>
      </w:r>
      <w:r w:rsidR="001810A2">
        <w:rPr>
          <w:rFonts w:ascii="Times New Roman" w:hAnsi="Times New Roman" w:cs="Times New Roman"/>
          <w:sz w:val="24"/>
        </w:rPr>
        <w:t>-</w:t>
      </w:r>
      <w:r w:rsidR="00D547A8">
        <w:rPr>
          <w:rFonts w:ascii="Times New Roman" w:hAnsi="Times New Roman" w:cs="Times New Roman"/>
          <w:sz w:val="24"/>
        </w:rPr>
        <w:t xml:space="preserve"> The war ends soon after, and Annemarie wears her friend Ellen’s necklace until she arrives back home. </w:t>
      </w:r>
    </w:p>
    <w:p w:rsidR="00F515C6" w:rsidRDefault="00232467" w:rsidP="00232467">
      <w:pPr>
        <w:spacing w:line="480" w:lineRule="auto"/>
        <w:rPr>
          <w:rFonts w:ascii="Times New Roman" w:hAnsi="Times New Roman" w:cs="Times New Roman"/>
          <w:sz w:val="24"/>
        </w:rPr>
      </w:pPr>
      <w:r w:rsidRPr="00991A64">
        <w:rPr>
          <w:rFonts w:ascii="Times New Roman" w:hAnsi="Times New Roman" w:cs="Times New Roman"/>
          <w:sz w:val="24"/>
          <w:u w:val="single"/>
        </w:rPr>
        <w:t>Personal Response</w:t>
      </w:r>
    </w:p>
    <w:p w:rsidR="00F515C6" w:rsidRPr="00F515C6" w:rsidRDefault="00D547A8" w:rsidP="00232467">
      <w:pPr>
        <w:spacing w:line="480" w:lineRule="auto"/>
        <w:rPr>
          <w:rFonts w:ascii="Times New Roman" w:hAnsi="Times New Roman" w:cs="Times New Roman"/>
          <w:sz w:val="24"/>
        </w:rPr>
      </w:pPr>
      <w:r>
        <w:rPr>
          <w:rFonts w:ascii="Times New Roman" w:hAnsi="Times New Roman" w:cs="Times New Roman"/>
          <w:sz w:val="24"/>
        </w:rPr>
        <w:tab/>
        <w:t>We read this book for our lit circle assignment in class and I really enjoyed getting to read this book. I love reading about history and stories about strong feminine characters because I think it’s important for girls to know that they can be strong, too. I enjoyed reading about Annemarie’s story and after I got finished reading, I truly felt like one of the family. I loved that it’s based off of a true story, because it was such an amazing</w:t>
      </w:r>
      <w:r w:rsidR="00C97A30">
        <w:rPr>
          <w:rFonts w:ascii="Times New Roman" w:hAnsi="Times New Roman" w:cs="Times New Roman"/>
          <w:sz w:val="24"/>
        </w:rPr>
        <w:t xml:space="preserve"> underdog</w:t>
      </w:r>
      <w:r>
        <w:rPr>
          <w:rFonts w:ascii="Times New Roman" w:hAnsi="Times New Roman" w:cs="Times New Roman"/>
          <w:sz w:val="24"/>
        </w:rPr>
        <w:t xml:space="preserve"> story of</w:t>
      </w:r>
      <w:r w:rsidR="00C97A30">
        <w:rPr>
          <w:rFonts w:ascii="Times New Roman" w:hAnsi="Times New Roman" w:cs="Times New Roman"/>
          <w:sz w:val="24"/>
        </w:rPr>
        <w:t xml:space="preserve"> growth,</w:t>
      </w:r>
      <w:r>
        <w:rPr>
          <w:rFonts w:ascii="Times New Roman" w:hAnsi="Times New Roman" w:cs="Times New Roman"/>
          <w:sz w:val="24"/>
        </w:rPr>
        <w:t xml:space="preserve"> bravery</w:t>
      </w:r>
      <w:r w:rsidR="00C97A30">
        <w:rPr>
          <w:rFonts w:ascii="Times New Roman" w:hAnsi="Times New Roman" w:cs="Times New Roman"/>
          <w:sz w:val="24"/>
        </w:rPr>
        <w:t xml:space="preserve">, </w:t>
      </w:r>
      <w:r>
        <w:rPr>
          <w:rFonts w:ascii="Times New Roman" w:hAnsi="Times New Roman" w:cs="Times New Roman"/>
          <w:sz w:val="24"/>
        </w:rPr>
        <w:t>a</w:t>
      </w:r>
      <w:r w:rsidR="00C97A30">
        <w:rPr>
          <w:rFonts w:ascii="Times New Roman" w:hAnsi="Times New Roman" w:cs="Times New Roman"/>
          <w:sz w:val="24"/>
        </w:rPr>
        <w:t xml:space="preserve">nd triumphing over the enemy. I also think it’s a great way for students to learn about how people were treated during the Holocaust, and why it’s so important to make sure it doesn’t happen again while we are living. </w:t>
      </w:r>
    </w:p>
    <w:p w:rsidR="00C97A30" w:rsidRDefault="00C97A30" w:rsidP="00991A64">
      <w:pPr>
        <w:spacing w:line="480" w:lineRule="auto"/>
        <w:jc w:val="center"/>
        <w:rPr>
          <w:rFonts w:ascii="Times New Roman" w:hAnsi="Times New Roman" w:cs="Times New Roman"/>
          <w:sz w:val="24"/>
        </w:rPr>
      </w:pPr>
    </w:p>
    <w:p w:rsidR="00C97A30" w:rsidRDefault="00C97A30" w:rsidP="00991A64">
      <w:pPr>
        <w:spacing w:line="480" w:lineRule="auto"/>
        <w:jc w:val="center"/>
        <w:rPr>
          <w:rFonts w:ascii="Times New Roman" w:hAnsi="Times New Roman" w:cs="Times New Roman"/>
          <w:sz w:val="24"/>
        </w:rPr>
      </w:pPr>
    </w:p>
    <w:p w:rsidR="00C97A30" w:rsidRDefault="00C97A30" w:rsidP="00991A64">
      <w:pPr>
        <w:spacing w:line="480" w:lineRule="auto"/>
        <w:jc w:val="center"/>
        <w:rPr>
          <w:rFonts w:ascii="Times New Roman" w:hAnsi="Times New Roman" w:cs="Times New Roman"/>
          <w:sz w:val="24"/>
        </w:rPr>
      </w:pPr>
    </w:p>
    <w:p w:rsidR="00C97A30" w:rsidRDefault="00C97A30" w:rsidP="00991A64">
      <w:pPr>
        <w:spacing w:line="480" w:lineRule="auto"/>
        <w:jc w:val="center"/>
        <w:rPr>
          <w:rFonts w:ascii="Times New Roman" w:hAnsi="Times New Roman" w:cs="Times New Roman"/>
          <w:sz w:val="24"/>
        </w:rPr>
      </w:pPr>
    </w:p>
    <w:p w:rsidR="00232467" w:rsidRPr="006F033D" w:rsidRDefault="00232467" w:rsidP="00991A64">
      <w:pPr>
        <w:spacing w:line="480" w:lineRule="auto"/>
        <w:jc w:val="center"/>
        <w:rPr>
          <w:rFonts w:ascii="Times New Roman" w:hAnsi="Times New Roman" w:cs="Times New Roman"/>
          <w:sz w:val="24"/>
          <w:u w:val="single"/>
        </w:rPr>
      </w:pPr>
      <w:bookmarkStart w:id="0" w:name="_GoBack"/>
      <w:bookmarkEnd w:id="0"/>
      <w:r w:rsidRPr="006F033D">
        <w:rPr>
          <w:rFonts w:ascii="Times New Roman" w:hAnsi="Times New Roman" w:cs="Times New Roman"/>
          <w:sz w:val="24"/>
          <w:u w:val="single"/>
        </w:rPr>
        <w:lastRenderedPageBreak/>
        <w:t>Activity</w:t>
      </w:r>
    </w:p>
    <w:p w:rsidR="00C97A30" w:rsidRPr="00C97A30" w:rsidRDefault="00C97A30" w:rsidP="00C97A30">
      <w:pPr>
        <w:spacing w:line="480" w:lineRule="auto"/>
        <w:rPr>
          <w:rFonts w:ascii="Times New Roman" w:hAnsi="Times New Roman" w:cs="Times New Roman"/>
          <w:sz w:val="24"/>
        </w:rPr>
      </w:pPr>
      <w:r>
        <w:rPr>
          <w:rFonts w:ascii="Times New Roman" w:hAnsi="Times New Roman" w:cs="Times New Roman"/>
          <w:sz w:val="24"/>
        </w:rPr>
        <w:tab/>
        <w:t xml:space="preserve">While the book, </w:t>
      </w:r>
      <w:r w:rsidRPr="00C97A30">
        <w:rPr>
          <w:rFonts w:ascii="Times New Roman" w:hAnsi="Times New Roman" w:cs="Times New Roman"/>
          <w:i/>
          <w:sz w:val="24"/>
        </w:rPr>
        <w:t>Number the Star</w:t>
      </w:r>
      <w:r>
        <w:rPr>
          <w:rFonts w:ascii="Times New Roman" w:hAnsi="Times New Roman" w:cs="Times New Roman"/>
          <w:i/>
          <w:sz w:val="24"/>
        </w:rPr>
        <w:t>s,</w:t>
      </w:r>
      <w:r>
        <w:rPr>
          <w:rFonts w:ascii="Times New Roman" w:hAnsi="Times New Roman" w:cs="Times New Roman"/>
          <w:sz w:val="24"/>
        </w:rPr>
        <w:t xml:space="preserve"> is being read, the students will be given a handful of star shaped cutouts. The students will write down vocabulary words that they aren’t familiar with on each star, and more will be provided if needed. </w:t>
      </w:r>
      <w:r w:rsidR="00D573B4">
        <w:rPr>
          <w:rFonts w:ascii="Times New Roman" w:hAnsi="Times New Roman" w:cs="Times New Roman"/>
          <w:sz w:val="24"/>
        </w:rPr>
        <w:t xml:space="preserve">The students will write the page number, the sentence where the word is mentioned, and using one of the many resources they have in the classroom (dictionary, computer, or phone) the students will write the definition of the unknown word. After the book is finished, the students will put all of their stars together, back to back, to create one 3-D star that I will hang from the ceiling. This activity is useful because the students are finding their own definitions and it’s more of a hands-on vocabulary activity. </w:t>
      </w:r>
    </w:p>
    <w:p w:rsidR="00232467" w:rsidRPr="00232467" w:rsidRDefault="00232467" w:rsidP="00232467">
      <w:pPr>
        <w:spacing w:line="480" w:lineRule="auto"/>
        <w:rPr>
          <w:rFonts w:ascii="Times New Roman" w:hAnsi="Times New Roman" w:cs="Times New Roman"/>
          <w:sz w:val="24"/>
        </w:rPr>
      </w:pPr>
      <w:r>
        <w:rPr>
          <w:rFonts w:ascii="Times New Roman" w:hAnsi="Times New Roman" w:cs="Times New Roman"/>
          <w:sz w:val="24"/>
        </w:rPr>
        <w:t>Sourc</w:t>
      </w:r>
      <w:r w:rsidR="00D573B4">
        <w:rPr>
          <w:rFonts w:ascii="Times New Roman" w:hAnsi="Times New Roman" w:cs="Times New Roman"/>
          <w:sz w:val="24"/>
        </w:rPr>
        <w:t xml:space="preserve">e: Pinterest </w:t>
      </w:r>
    </w:p>
    <w:sectPr w:rsidR="00232467" w:rsidRPr="00232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DA" w:rsidRDefault="00F94CDA" w:rsidP="006F033D">
      <w:pPr>
        <w:spacing w:after="0" w:line="240" w:lineRule="auto"/>
      </w:pPr>
      <w:r>
        <w:separator/>
      </w:r>
    </w:p>
  </w:endnote>
  <w:endnote w:type="continuationSeparator" w:id="0">
    <w:p w:rsidR="00F94CDA" w:rsidRDefault="00F94CDA" w:rsidP="006F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DA" w:rsidRDefault="00F94CDA" w:rsidP="006F033D">
      <w:pPr>
        <w:spacing w:after="0" w:line="240" w:lineRule="auto"/>
      </w:pPr>
      <w:r>
        <w:separator/>
      </w:r>
    </w:p>
  </w:footnote>
  <w:footnote w:type="continuationSeparator" w:id="0">
    <w:p w:rsidR="00F94CDA" w:rsidRDefault="00F94CDA" w:rsidP="006F0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81835"/>
    <w:multiLevelType w:val="hybridMultilevel"/>
    <w:tmpl w:val="B35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8709D"/>
    <w:multiLevelType w:val="hybridMultilevel"/>
    <w:tmpl w:val="245E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67"/>
    <w:rsid w:val="00177AEE"/>
    <w:rsid w:val="001810A2"/>
    <w:rsid w:val="00232467"/>
    <w:rsid w:val="002C5EC0"/>
    <w:rsid w:val="006353D7"/>
    <w:rsid w:val="006F033D"/>
    <w:rsid w:val="007240B5"/>
    <w:rsid w:val="00991A64"/>
    <w:rsid w:val="00C97A30"/>
    <w:rsid w:val="00D547A8"/>
    <w:rsid w:val="00D573B4"/>
    <w:rsid w:val="00F515C6"/>
    <w:rsid w:val="00F9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900B50-BD05-457D-9B3E-F0D8F20B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67"/>
    <w:pPr>
      <w:ind w:left="720"/>
      <w:contextualSpacing/>
    </w:pPr>
  </w:style>
  <w:style w:type="paragraph" w:styleId="BalloonText">
    <w:name w:val="Balloon Text"/>
    <w:basedOn w:val="Normal"/>
    <w:link w:val="BalloonTextChar"/>
    <w:uiPriority w:val="99"/>
    <w:semiHidden/>
    <w:unhideWhenUsed/>
    <w:rsid w:val="00D57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3B4"/>
    <w:rPr>
      <w:rFonts w:ascii="Segoe UI" w:hAnsi="Segoe UI" w:cs="Segoe UI"/>
      <w:sz w:val="18"/>
      <w:szCs w:val="18"/>
    </w:rPr>
  </w:style>
  <w:style w:type="paragraph" w:styleId="Header">
    <w:name w:val="header"/>
    <w:basedOn w:val="Normal"/>
    <w:link w:val="HeaderChar"/>
    <w:uiPriority w:val="99"/>
    <w:unhideWhenUsed/>
    <w:rsid w:val="006F0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33D"/>
  </w:style>
  <w:style w:type="paragraph" w:styleId="Footer">
    <w:name w:val="footer"/>
    <w:basedOn w:val="Normal"/>
    <w:link w:val="FooterChar"/>
    <w:uiPriority w:val="99"/>
    <w:unhideWhenUsed/>
    <w:rsid w:val="006F0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3</cp:revision>
  <cp:lastPrinted>2018-11-29T02:38:00Z</cp:lastPrinted>
  <dcterms:created xsi:type="dcterms:W3CDTF">2018-11-25T03:39:00Z</dcterms:created>
  <dcterms:modified xsi:type="dcterms:W3CDTF">2018-11-29T02:41:00Z</dcterms:modified>
</cp:coreProperties>
</file>