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443F63">
        <w:rPr>
          <w:rFonts w:ascii="Comic Sans MS" w:hAnsi="Comic Sans MS"/>
          <w:b/>
          <w:u w:val="single"/>
        </w:rPr>
        <w:t>:</w:t>
      </w:r>
      <w:r w:rsidR="00443F63" w:rsidRPr="00443F63">
        <w:rPr>
          <w:rFonts w:ascii="Comic Sans MS" w:hAnsi="Comic Sans MS"/>
        </w:rPr>
        <w:t xml:space="preserve"> IXL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443F63">
        <w:rPr>
          <w:rFonts w:ascii="Comic Sans MS" w:hAnsi="Comic Sans MS"/>
          <w:b/>
          <w:u w:val="single"/>
        </w:rPr>
        <w:t xml:space="preserve">: </w:t>
      </w:r>
      <w:r w:rsidR="00443F63" w:rsidRPr="00443F63">
        <w:rPr>
          <w:rFonts w:ascii="Comic Sans MS" w:hAnsi="Comic Sans MS"/>
        </w:rPr>
        <w:t xml:space="preserve">Heather and </w:t>
      </w:r>
      <w:proofErr w:type="spellStart"/>
      <w:r w:rsidR="00443F63" w:rsidRPr="00443F63">
        <w:rPr>
          <w:rFonts w:ascii="Comic Sans MS" w:hAnsi="Comic Sans MS"/>
        </w:rPr>
        <w:t>Evyn</w:t>
      </w:r>
      <w:proofErr w:type="spellEnd"/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are lots of topics available.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43F63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would be great for any math or language arts needs.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background is white, and the text is bright blue. It would be a little more attractive, but an overall, okay app in appearance.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headings and subheadings make the app easy to learn.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are different icons that make the app extra cute for elementary school kids.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is free, but there </w:t>
            </w:r>
            <w:proofErr w:type="gramStart"/>
            <w:r>
              <w:rPr>
                <w:rFonts w:ascii="Comic Sans MS" w:hAnsi="Comic Sans MS"/>
              </w:rPr>
              <w:t>is  limited</w:t>
            </w:r>
            <w:proofErr w:type="gramEnd"/>
            <w:r>
              <w:rPr>
                <w:rFonts w:ascii="Comic Sans MS" w:hAnsi="Comic Sans MS"/>
              </w:rPr>
              <w:t xml:space="preserve"> access.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order to have a subscription for the app, the user would have to request a quote.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can be compared to </w:t>
            </w:r>
            <w:proofErr w:type="spellStart"/>
            <w:r>
              <w:rPr>
                <w:rFonts w:ascii="Comic Sans MS" w:hAnsi="Comic Sans MS"/>
              </w:rPr>
              <w:t>Quizizz</w:t>
            </w:r>
            <w:proofErr w:type="spellEnd"/>
            <w:r>
              <w:rPr>
                <w:rFonts w:ascii="Comic Sans MS" w:hAnsi="Comic Sans MS"/>
              </w:rPr>
              <w:t xml:space="preserve">. It is much easier to read and navigate though.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43F6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would be great to use in the classroom.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443F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443F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subjects are great for any selected age. Once topics and ages are chosen, the subjects will match perfect.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443F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443F63" w:rsidRDefault="00443F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Meets the appropriate needs as long as the appropriate age and subject are chosen. 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443F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43F63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8510F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dcterms:created xsi:type="dcterms:W3CDTF">2019-09-30T18:50:00Z</dcterms:created>
  <dcterms:modified xsi:type="dcterms:W3CDTF">2019-09-30T18:50:00Z</dcterms:modified>
</cp:coreProperties>
</file>