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DC5C" w14:textId="44BE399B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BC69" wp14:editId="30365943">
                <wp:simplePos x="0" y="0"/>
                <wp:positionH relativeFrom="column">
                  <wp:posOffset>1221105</wp:posOffset>
                </wp:positionH>
                <wp:positionV relativeFrom="paragraph">
                  <wp:posOffset>-187325</wp:posOffset>
                </wp:positionV>
                <wp:extent cx="3777521" cy="584616"/>
                <wp:effectExtent l="12700" t="1270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521" cy="58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BC9628" w14:textId="5D128227" w:rsidR="005B3FE5" w:rsidRDefault="00666035" w:rsidP="005B3FE5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Explain Everything</w:t>
                            </w:r>
                          </w:p>
                          <w:p w14:paraId="21CBCBFF" w14:textId="77777777" w:rsidR="005B3FE5" w:rsidRDefault="005B3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4B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15pt;margin-top:-14.75pt;width:297.4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" fillcolor="white [3201]" strokecolor="#00b0f0" strokeweight="2.25pt">
                <v:textbox>
                  <w:txbxContent>
                    <w:p w14:paraId="7EBC9628" w14:textId="5D128227" w:rsidR="005B3FE5" w:rsidRDefault="00666035" w:rsidP="005B3FE5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Explain Everything</w:t>
                      </w:r>
                    </w:p>
                    <w:p w14:paraId="21CBCBFF" w14:textId="77777777" w:rsidR="005B3FE5" w:rsidRDefault="005B3FE5"/>
                  </w:txbxContent>
                </v:textbox>
              </v:shape>
            </w:pict>
          </mc:Fallback>
        </mc:AlternateContent>
      </w:r>
    </w:p>
    <w:p w14:paraId="51D7BE75" w14:textId="77777777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p w14:paraId="4A427E2D" w14:textId="77777777" w:rsidR="00054A6D" w:rsidRPr="00054A6D" w:rsidRDefault="00054A6D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475"/>
      </w:tblGrid>
      <w:tr w:rsidR="00054A6D" w14:paraId="3058C085" w14:textId="77777777" w:rsidTr="00054A6D">
        <w:tc>
          <w:tcPr>
            <w:tcW w:w="2155" w:type="dxa"/>
          </w:tcPr>
          <w:p w14:paraId="2F0AABA9" w14:textId="791D8B22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Title:</w:t>
            </w:r>
          </w:p>
          <w:p w14:paraId="6C7860E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612A5702" w14:textId="4A6F1B61" w:rsidR="00054A6D" w:rsidRDefault="00666035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Explain Everything</w:t>
            </w:r>
          </w:p>
        </w:tc>
      </w:tr>
      <w:tr w:rsidR="00054A6D" w14:paraId="4778E898" w14:textId="77777777" w:rsidTr="00054A6D">
        <w:tc>
          <w:tcPr>
            <w:tcW w:w="2155" w:type="dxa"/>
          </w:tcPr>
          <w:p w14:paraId="42C2541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Version:</w:t>
            </w:r>
          </w:p>
          <w:p w14:paraId="57DE6B2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0AC1CA41" w14:textId="1E1B23B3" w:rsidR="00054A6D" w:rsidRDefault="00666035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5.4.7 </w:t>
            </w:r>
          </w:p>
        </w:tc>
      </w:tr>
      <w:tr w:rsidR="00054A6D" w14:paraId="62F63D3E" w14:textId="77777777" w:rsidTr="00054A6D">
        <w:tc>
          <w:tcPr>
            <w:tcW w:w="2155" w:type="dxa"/>
          </w:tcPr>
          <w:p w14:paraId="28DE9A0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Publisher or Producer</w:t>
            </w: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047FE5EA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9A3FB8E" w14:textId="3C6EEE8A" w:rsidR="00054A6D" w:rsidRDefault="00666035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Explain Everything sp. z o. o. </w:t>
            </w:r>
          </w:p>
        </w:tc>
      </w:tr>
      <w:tr w:rsidR="00054A6D" w14:paraId="4D58C1D2" w14:textId="77777777" w:rsidTr="00054A6D">
        <w:tc>
          <w:tcPr>
            <w:tcW w:w="2155" w:type="dxa"/>
          </w:tcPr>
          <w:p w14:paraId="223ABEE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Target</w:t>
            </w:r>
          </w:p>
          <w:p w14:paraId="3B6107FE" w14:textId="0C793D8B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Audience:</w:t>
            </w:r>
          </w:p>
          <w:p w14:paraId="1B985861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E834772" w14:textId="3701F9EC" w:rsidR="00054A6D" w:rsidRDefault="00666035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The main age range for this app would be for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students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middle school and up. Students who are in elementary school could use this app at </w:t>
            </w:r>
            <w:proofErr w:type="spellStart"/>
            <w:proofErr w:type="gramStart"/>
            <w:r>
              <w:rPr>
                <w:rFonts w:ascii="Cambria" w:hAnsi="Cambria"/>
                <w:sz w:val="28"/>
                <w:szCs w:val="28"/>
              </w:rPr>
              <w:t>it’s</w:t>
            </w:r>
            <w:proofErr w:type="spellEnd"/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simplest levels. The age rating for the app is 4 and up. Languages includes English, plus 16 more. </w:t>
            </w:r>
          </w:p>
        </w:tc>
      </w:tr>
      <w:tr w:rsidR="00054A6D" w14:paraId="071A4B5A" w14:textId="77777777" w:rsidTr="00054A6D">
        <w:tc>
          <w:tcPr>
            <w:tcW w:w="2155" w:type="dxa"/>
          </w:tcPr>
          <w:p w14:paraId="4E7E1CF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Type(s) of Software:</w:t>
            </w:r>
          </w:p>
          <w:p w14:paraId="6110743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F478DDE" w14:textId="54425DBC" w:rsidR="00054A6D" w:rsidRDefault="00666035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gramStart"/>
            <w:r>
              <w:rPr>
                <w:rFonts w:ascii="Cambria" w:hAnsi="Cambria"/>
                <w:sz w:val="28"/>
                <w:szCs w:val="28"/>
              </w:rPr>
              <w:t>Tool ;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This app would give students the ability to take notes </w:t>
            </w:r>
            <w:r w:rsidR="002F02BD">
              <w:rPr>
                <w:rFonts w:ascii="Cambria" w:hAnsi="Cambria"/>
                <w:sz w:val="28"/>
                <w:szCs w:val="28"/>
              </w:rPr>
              <w:t xml:space="preserve">directly </w:t>
            </w:r>
            <w:r>
              <w:rPr>
                <w:rFonts w:ascii="Cambria" w:hAnsi="Cambria"/>
                <w:sz w:val="28"/>
                <w:szCs w:val="28"/>
              </w:rPr>
              <w:t xml:space="preserve">on pictures </w:t>
            </w:r>
            <w:r w:rsidR="002F02BD">
              <w:rPr>
                <w:rFonts w:ascii="Cambria" w:hAnsi="Cambria"/>
                <w:sz w:val="28"/>
                <w:szCs w:val="28"/>
              </w:rPr>
              <w:t xml:space="preserve">or on just their tablets. </w:t>
            </w:r>
          </w:p>
        </w:tc>
      </w:tr>
      <w:tr w:rsidR="00054A6D" w14:paraId="6FC6D831" w14:textId="77777777" w:rsidTr="00054A6D">
        <w:tc>
          <w:tcPr>
            <w:tcW w:w="2155" w:type="dxa"/>
          </w:tcPr>
          <w:p w14:paraId="405628B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Curriculum: </w:t>
            </w:r>
          </w:p>
          <w:p w14:paraId="16C97D0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ACE84BB" w14:textId="34E87DCF" w:rsidR="00054A6D" w:rsidRDefault="00666035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This app would not go with a specific project. The app is a tool to use to enhance any project or lesson plan. It would primarily be used for taking notes, and adding on additional information to specific projects. There is a spot to add equations, so a teacher could use a math lesson</w:t>
            </w:r>
            <w:r w:rsidR="002F02BD">
              <w:rPr>
                <w:rFonts w:ascii="Cambria" w:hAnsi="Cambria"/>
                <w:sz w:val="28"/>
                <w:szCs w:val="28"/>
              </w:rPr>
              <w:t>. A student could also do a recording.</w:t>
            </w:r>
          </w:p>
        </w:tc>
      </w:tr>
      <w:tr w:rsidR="00054A6D" w14:paraId="714D6A4C" w14:textId="77777777" w:rsidTr="00054A6D">
        <w:trPr>
          <w:trHeight w:val="494"/>
        </w:trPr>
        <w:tc>
          <w:tcPr>
            <w:tcW w:w="2155" w:type="dxa"/>
          </w:tcPr>
          <w:p w14:paraId="7CE1C92B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Cost:</w:t>
            </w:r>
          </w:p>
          <w:p w14:paraId="3A60BCF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C3E68F6" w14:textId="68AE4ED9" w:rsidR="00054A6D" w:rsidRDefault="002F02B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 app is free to download. The trial period only last 14 days. The user can then upgrade for $12.99/month or $107.99/year</w:t>
            </w:r>
          </w:p>
        </w:tc>
      </w:tr>
      <w:tr w:rsidR="00054A6D" w14:paraId="549896EF" w14:textId="77777777" w:rsidTr="00054A6D">
        <w:tc>
          <w:tcPr>
            <w:tcW w:w="2155" w:type="dxa"/>
          </w:tcPr>
          <w:p w14:paraId="0E468FA5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Software</w:t>
            </w:r>
          </w:p>
          <w:p w14:paraId="57CD0481" w14:textId="4743C76E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Description:</w:t>
            </w:r>
          </w:p>
          <w:p w14:paraId="41F3EA02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5652711" w14:textId="646AB0B7" w:rsidR="00054A6D" w:rsidRDefault="002F02B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This app is described as an “interactive whiteboard,” which is exactly right. Think of the homepage as a smartboard with the ability to add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pictures, videos, and anything else, then have the ability to write on it. It is a really neat app. </w:t>
            </w:r>
          </w:p>
        </w:tc>
      </w:tr>
      <w:tr w:rsidR="00054A6D" w14:paraId="694BF0B2" w14:textId="77777777" w:rsidTr="00054A6D">
        <w:tc>
          <w:tcPr>
            <w:tcW w:w="2155" w:type="dxa"/>
          </w:tcPr>
          <w:p w14:paraId="1B084B47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Impression of the Software:</w:t>
            </w:r>
          </w:p>
          <w:p w14:paraId="7CE32DE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2650A61" w14:textId="02C5DA80" w:rsidR="00054A6D" w:rsidRDefault="002F02B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The app is extremely easy to use. After playing around with it for a bit, it seemed as though there are many different options, but once you have played with those few options, it gets old. If a teacher has a specific reason for using the app, it would be a great success. We also liked that there was a place for a recording. </w:t>
            </w:r>
            <w:bookmarkStart w:id="0" w:name="_GoBack"/>
            <w:bookmarkEnd w:id="0"/>
          </w:p>
        </w:tc>
      </w:tr>
      <w:tr w:rsidR="00054A6D" w14:paraId="6707BDD6" w14:textId="77777777" w:rsidTr="00054A6D">
        <w:tc>
          <w:tcPr>
            <w:tcW w:w="2155" w:type="dxa"/>
          </w:tcPr>
          <w:p w14:paraId="29D33512" w14:textId="6072CDAA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Does the Software Pass </w:t>
            </w:r>
            <w:proofErr w:type="gramStart"/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APPS:</w:t>
            </w:r>
            <w:proofErr w:type="gramEnd"/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  <w:p w14:paraId="215DC51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55FCB52" w14:textId="01E099A5" w:rsidR="00054A6D" w:rsidRDefault="002F02B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yes</w:t>
            </w:r>
          </w:p>
        </w:tc>
      </w:tr>
    </w:tbl>
    <w:p w14:paraId="6F239DAD" w14:textId="77777777" w:rsidR="00054A6D" w:rsidRDefault="00054A6D" w:rsidP="00054A6D">
      <w:pPr>
        <w:tabs>
          <w:tab w:val="num" w:pos="720"/>
        </w:tabs>
        <w:spacing w:line="480" w:lineRule="auto"/>
        <w:ind w:left="720" w:hanging="360"/>
        <w:rPr>
          <w:rFonts w:ascii="Cambria" w:hAnsi="Cambria"/>
          <w:sz w:val="28"/>
          <w:szCs w:val="28"/>
        </w:rPr>
      </w:pPr>
    </w:p>
    <w:p w14:paraId="6874A597" w14:textId="77777777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013DC749" w14:textId="35EDBC56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72005EA8" w14:textId="77777777" w:rsidR="00BC24D8" w:rsidRDefault="00EC5556"/>
    <w:sectPr w:rsidR="00BC24D8" w:rsidSect="006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D3968" w14:textId="77777777" w:rsidR="00EC5556" w:rsidRDefault="00EC5556" w:rsidP="005B3FE5">
      <w:r>
        <w:separator/>
      </w:r>
    </w:p>
  </w:endnote>
  <w:endnote w:type="continuationSeparator" w:id="0">
    <w:p w14:paraId="45CAA38A" w14:textId="77777777" w:rsidR="00EC5556" w:rsidRDefault="00EC5556" w:rsidP="005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66C5A" w14:textId="77777777" w:rsidR="00EC5556" w:rsidRDefault="00EC5556" w:rsidP="005B3FE5">
      <w:r>
        <w:separator/>
      </w:r>
    </w:p>
  </w:footnote>
  <w:footnote w:type="continuationSeparator" w:id="0">
    <w:p w14:paraId="7A960F5A" w14:textId="77777777" w:rsidR="00EC5556" w:rsidRDefault="00EC5556" w:rsidP="005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27A8"/>
    <w:multiLevelType w:val="multilevel"/>
    <w:tmpl w:val="2E7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54FC2"/>
    <w:multiLevelType w:val="multilevel"/>
    <w:tmpl w:val="2A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6D"/>
    <w:rsid w:val="00020BA2"/>
    <w:rsid w:val="00054A6D"/>
    <w:rsid w:val="002F02BD"/>
    <w:rsid w:val="005B3FE5"/>
    <w:rsid w:val="00605E38"/>
    <w:rsid w:val="00666035"/>
    <w:rsid w:val="008E34A9"/>
    <w:rsid w:val="009A6257"/>
    <w:rsid w:val="00C763E7"/>
    <w:rsid w:val="00E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52BE"/>
  <w15:chartTrackingRefBased/>
  <w15:docId w15:val="{E817A9CA-8AEB-3148-A332-A15AFB9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5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E5"/>
  </w:style>
  <w:style w:type="paragraph" w:styleId="Footer">
    <w:name w:val="footer"/>
    <w:basedOn w:val="Normal"/>
    <w:link w:val="Foot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2019-10-02T02:18:00Z</dcterms:created>
  <dcterms:modified xsi:type="dcterms:W3CDTF">2019-10-02T02:18:00Z</dcterms:modified>
</cp:coreProperties>
</file>