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DC5C" w14:textId="44BE399B" w:rsidR="005B3FE5" w:rsidRDefault="005B3FE5" w:rsidP="00054A6D">
      <w:pPr>
        <w:tabs>
          <w:tab w:val="num" w:pos="720"/>
        </w:tabs>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5DF77D79">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21CBCBFF" w14:textId="7DC25D48" w:rsidR="005B3FE5" w:rsidRDefault="0096053F" w:rsidP="0096053F">
                            <w:pPr>
                              <w:spacing w:line="480" w:lineRule="auto"/>
                              <w:jc w:val="center"/>
                              <w:rPr>
                                <w:rFonts w:ascii="Cambria" w:hAnsi="Cambria"/>
                                <w:sz w:val="40"/>
                                <w:szCs w:val="40"/>
                              </w:rPr>
                            </w:pPr>
                            <w:r>
                              <w:rPr>
                                <w:rFonts w:ascii="Cambria" w:hAnsi="Cambria"/>
                                <w:sz w:val="40"/>
                                <w:szCs w:val="40"/>
                              </w:rPr>
                              <w:t xml:space="preserve">AR Coding | </w:t>
                            </w:r>
                            <w:proofErr w:type="spellStart"/>
                            <w:r>
                              <w:rPr>
                                <w:rFonts w:ascii="Cambria" w:hAnsi="Cambria"/>
                                <w:sz w:val="40"/>
                                <w:szCs w:val="40"/>
                              </w:rPr>
                              <w:t>kadabl</w:t>
                            </w:r>
                            <w:proofErr w:type="spellEnd"/>
                          </w:p>
                          <w:p w14:paraId="24818EB7" w14:textId="194CCA31" w:rsidR="0096053F" w:rsidRDefault="0096053F" w:rsidP="0096053F">
                            <w:pPr>
                              <w:spacing w:line="480" w:lineRule="auto"/>
                              <w:jc w:val="center"/>
                              <w:rPr>
                                <w:rFonts w:ascii="Cambria" w:hAnsi="Cambria"/>
                                <w:sz w:val="40"/>
                                <w:szCs w:val="40"/>
                              </w:rPr>
                            </w:pPr>
                          </w:p>
                          <w:p w14:paraId="31F566C2" w14:textId="77777777" w:rsidR="0096053F" w:rsidRDefault="0096053F" w:rsidP="0096053F">
                            <w:pPr>
                              <w:spacing w:line="48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" fillcolor="white [3201]" strokecolor="#00b0f0" strokeweight="2.25pt">
                <v:textbox>
                  <w:txbxContent>
                    <w:p w14:paraId="21CBCBFF" w14:textId="7DC25D48" w:rsidR="005B3FE5" w:rsidRDefault="0096053F" w:rsidP="0096053F">
                      <w:pPr>
                        <w:spacing w:line="480" w:lineRule="auto"/>
                        <w:jc w:val="center"/>
                        <w:rPr>
                          <w:rFonts w:ascii="Cambria" w:hAnsi="Cambria"/>
                          <w:sz w:val="40"/>
                          <w:szCs w:val="40"/>
                        </w:rPr>
                      </w:pPr>
                      <w:r>
                        <w:rPr>
                          <w:rFonts w:ascii="Cambria" w:hAnsi="Cambria"/>
                          <w:sz w:val="40"/>
                          <w:szCs w:val="40"/>
                        </w:rPr>
                        <w:t xml:space="preserve">AR Coding | </w:t>
                      </w:r>
                      <w:proofErr w:type="spellStart"/>
                      <w:r>
                        <w:rPr>
                          <w:rFonts w:ascii="Cambria" w:hAnsi="Cambria"/>
                          <w:sz w:val="40"/>
                          <w:szCs w:val="40"/>
                        </w:rPr>
                        <w:t>kadabl</w:t>
                      </w:r>
                      <w:proofErr w:type="spellEnd"/>
                    </w:p>
                    <w:p w14:paraId="24818EB7" w14:textId="194CCA31" w:rsidR="0096053F" w:rsidRDefault="0096053F" w:rsidP="0096053F">
                      <w:pPr>
                        <w:spacing w:line="480" w:lineRule="auto"/>
                        <w:jc w:val="center"/>
                        <w:rPr>
                          <w:rFonts w:ascii="Cambria" w:hAnsi="Cambria"/>
                          <w:sz w:val="40"/>
                          <w:szCs w:val="40"/>
                        </w:rPr>
                      </w:pPr>
                    </w:p>
                    <w:p w14:paraId="31F566C2" w14:textId="77777777" w:rsidR="0096053F" w:rsidRDefault="0096053F" w:rsidP="0096053F">
                      <w:pPr>
                        <w:spacing w:line="480" w:lineRule="auto"/>
                        <w:jc w:val="center"/>
                      </w:pPr>
                    </w:p>
                  </w:txbxContent>
                </v:textbox>
              </v:shape>
            </w:pict>
          </mc:Fallback>
        </mc:AlternateContent>
      </w:r>
    </w:p>
    <w:p w14:paraId="51D7BE75" w14:textId="77777777" w:rsidR="005B3FE5" w:rsidRDefault="005B3FE5" w:rsidP="00054A6D">
      <w:pPr>
        <w:tabs>
          <w:tab w:val="num" w:pos="720"/>
        </w:tabs>
        <w:ind w:left="720" w:hanging="360"/>
        <w:jc w:val="center"/>
        <w:rPr>
          <w:rFonts w:ascii="Cambria" w:hAnsi="Cambria"/>
          <w:sz w:val="40"/>
          <w:szCs w:val="40"/>
        </w:rPr>
      </w:pPr>
    </w:p>
    <w:p w14:paraId="4A427E2D" w14:textId="77777777" w:rsidR="00054A6D" w:rsidRPr="00054A6D" w:rsidRDefault="00054A6D" w:rsidP="00054A6D">
      <w:pPr>
        <w:tabs>
          <w:tab w:val="num" w:pos="720"/>
        </w:tabs>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6C7860E6" w14:textId="2FA10D23" w:rsidR="00054A6D" w:rsidRPr="00097C5E" w:rsidRDefault="00054A6D" w:rsidP="00097C5E">
            <w:pPr>
              <w:tabs>
                <w:tab w:val="num" w:pos="720"/>
              </w:tabs>
              <w:spacing w:line="276" w:lineRule="auto"/>
              <w:rPr>
                <w:rFonts w:ascii="Apple Braille" w:hAnsi="Apple Braille"/>
                <w:b/>
                <w:bCs/>
                <w:sz w:val="28"/>
                <w:szCs w:val="28"/>
              </w:rPr>
            </w:pPr>
            <w:r w:rsidRPr="00097C5E">
              <w:rPr>
                <w:rFonts w:ascii="Apple Braille" w:hAnsi="Apple Braille"/>
                <w:b/>
                <w:bCs/>
                <w:sz w:val="28"/>
                <w:szCs w:val="28"/>
              </w:rPr>
              <w:t>Title:</w:t>
            </w:r>
          </w:p>
        </w:tc>
        <w:tc>
          <w:tcPr>
            <w:tcW w:w="6475" w:type="dxa"/>
          </w:tcPr>
          <w:p w14:paraId="612A5702" w14:textId="2D72FEAD" w:rsidR="00054A6D" w:rsidRDefault="00D676A9" w:rsidP="00097C5E">
            <w:pPr>
              <w:tabs>
                <w:tab w:val="num" w:pos="720"/>
              </w:tabs>
              <w:spacing w:line="276" w:lineRule="auto"/>
              <w:rPr>
                <w:rFonts w:ascii="Cambria" w:hAnsi="Cambria"/>
                <w:sz w:val="28"/>
                <w:szCs w:val="28"/>
              </w:rPr>
            </w:pPr>
            <w:r>
              <w:rPr>
                <w:rFonts w:ascii="Cambria" w:hAnsi="Cambria"/>
                <w:sz w:val="28"/>
                <w:szCs w:val="28"/>
              </w:rPr>
              <w:t xml:space="preserve">AR Coding | </w:t>
            </w:r>
            <w:proofErr w:type="spellStart"/>
            <w:r>
              <w:rPr>
                <w:rFonts w:ascii="Cambria" w:hAnsi="Cambria"/>
                <w:sz w:val="28"/>
                <w:szCs w:val="28"/>
              </w:rPr>
              <w:t>kodabl</w:t>
            </w:r>
            <w:proofErr w:type="spellEnd"/>
          </w:p>
        </w:tc>
      </w:tr>
      <w:tr w:rsidR="00054A6D" w14:paraId="4778E898" w14:textId="77777777" w:rsidTr="00054A6D">
        <w:tc>
          <w:tcPr>
            <w:tcW w:w="2155" w:type="dxa"/>
          </w:tcPr>
          <w:p w14:paraId="57DE6B28" w14:textId="66C8C65C" w:rsidR="00054A6D" w:rsidRPr="00097C5E" w:rsidRDefault="00054A6D" w:rsidP="00097C5E">
            <w:pPr>
              <w:tabs>
                <w:tab w:val="num" w:pos="720"/>
              </w:tabs>
              <w:spacing w:line="276" w:lineRule="auto"/>
              <w:rPr>
                <w:rFonts w:ascii="Apple Braille" w:hAnsi="Apple Braille"/>
                <w:b/>
                <w:bCs/>
                <w:sz w:val="28"/>
                <w:szCs w:val="28"/>
              </w:rPr>
            </w:pPr>
            <w:r w:rsidRPr="00097C5E">
              <w:rPr>
                <w:rFonts w:ascii="Apple Braille" w:hAnsi="Apple Braille"/>
                <w:b/>
                <w:bCs/>
                <w:sz w:val="28"/>
                <w:szCs w:val="28"/>
              </w:rPr>
              <w:t>Version:</w:t>
            </w:r>
          </w:p>
        </w:tc>
        <w:tc>
          <w:tcPr>
            <w:tcW w:w="6475" w:type="dxa"/>
          </w:tcPr>
          <w:p w14:paraId="0AC1CA41" w14:textId="3CCB8562" w:rsidR="00054A6D" w:rsidRDefault="00D676A9" w:rsidP="00097C5E">
            <w:pPr>
              <w:tabs>
                <w:tab w:val="num" w:pos="720"/>
              </w:tabs>
              <w:spacing w:line="276" w:lineRule="auto"/>
              <w:rPr>
                <w:rFonts w:ascii="Cambria" w:hAnsi="Cambria"/>
                <w:sz w:val="28"/>
                <w:szCs w:val="28"/>
              </w:rPr>
            </w:pPr>
            <w:r>
              <w:rPr>
                <w:rFonts w:ascii="Cambria" w:hAnsi="Cambria"/>
                <w:sz w:val="28"/>
                <w:szCs w:val="28"/>
              </w:rPr>
              <w:t>1.0.2</w:t>
            </w:r>
          </w:p>
        </w:tc>
      </w:tr>
      <w:tr w:rsidR="00054A6D" w14:paraId="62F63D3E" w14:textId="77777777" w:rsidTr="00054A6D">
        <w:tc>
          <w:tcPr>
            <w:tcW w:w="2155" w:type="dxa"/>
          </w:tcPr>
          <w:p w14:paraId="047FE5EA" w14:textId="3F6E9562" w:rsidR="00054A6D" w:rsidRPr="00097C5E" w:rsidRDefault="00054A6D" w:rsidP="00097C5E">
            <w:pPr>
              <w:tabs>
                <w:tab w:val="num" w:pos="720"/>
              </w:tabs>
              <w:spacing w:line="276" w:lineRule="auto"/>
              <w:rPr>
                <w:rFonts w:ascii="Cambria" w:hAnsi="Cambria"/>
                <w:b/>
                <w:bCs/>
                <w:sz w:val="28"/>
                <w:szCs w:val="28"/>
              </w:rPr>
            </w:pPr>
            <w:r w:rsidRPr="00097C5E">
              <w:rPr>
                <w:rFonts w:ascii="Apple Braille" w:hAnsi="Apple Braille"/>
                <w:b/>
                <w:bCs/>
                <w:sz w:val="28"/>
                <w:szCs w:val="28"/>
              </w:rPr>
              <w:t>Publisher or Producer</w:t>
            </w:r>
            <w:r w:rsidRPr="00097C5E">
              <w:rPr>
                <w:rFonts w:ascii="Cambria" w:hAnsi="Cambria"/>
                <w:b/>
                <w:bCs/>
                <w:sz w:val="28"/>
                <w:szCs w:val="28"/>
              </w:rPr>
              <w:t>:</w:t>
            </w:r>
          </w:p>
        </w:tc>
        <w:tc>
          <w:tcPr>
            <w:tcW w:w="6475" w:type="dxa"/>
          </w:tcPr>
          <w:p w14:paraId="39A3FB8E" w14:textId="35381738" w:rsidR="00054A6D" w:rsidRDefault="00D676A9" w:rsidP="00097C5E">
            <w:pPr>
              <w:tabs>
                <w:tab w:val="num" w:pos="720"/>
              </w:tabs>
              <w:spacing w:line="276" w:lineRule="auto"/>
              <w:rPr>
                <w:rFonts w:ascii="Cambria" w:hAnsi="Cambria"/>
                <w:sz w:val="28"/>
                <w:szCs w:val="28"/>
              </w:rPr>
            </w:pPr>
            <w:proofErr w:type="spellStart"/>
            <w:r>
              <w:rPr>
                <w:rFonts w:ascii="Cambria" w:hAnsi="Cambria"/>
                <w:sz w:val="28"/>
                <w:szCs w:val="28"/>
              </w:rPr>
              <w:t>Valeriy</w:t>
            </w:r>
            <w:proofErr w:type="spellEnd"/>
            <w:r>
              <w:rPr>
                <w:rFonts w:ascii="Cambria" w:hAnsi="Cambria"/>
                <w:sz w:val="28"/>
                <w:szCs w:val="28"/>
              </w:rPr>
              <w:t xml:space="preserve"> </w:t>
            </w:r>
            <w:proofErr w:type="spellStart"/>
            <w:r>
              <w:rPr>
                <w:rFonts w:ascii="Cambria" w:hAnsi="Cambria"/>
                <w:sz w:val="28"/>
                <w:szCs w:val="28"/>
              </w:rPr>
              <w:t>Danyuk</w:t>
            </w:r>
            <w:proofErr w:type="spellEnd"/>
          </w:p>
        </w:tc>
      </w:tr>
      <w:tr w:rsidR="00054A6D" w14:paraId="4D58C1D2" w14:textId="77777777" w:rsidTr="00054A6D">
        <w:tc>
          <w:tcPr>
            <w:tcW w:w="2155" w:type="dxa"/>
          </w:tcPr>
          <w:p w14:paraId="223ABEE9" w14:textId="77777777"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Target</w:t>
            </w:r>
          </w:p>
          <w:p w14:paraId="1B985861" w14:textId="43DF83FA"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Audience:</w:t>
            </w:r>
          </w:p>
        </w:tc>
        <w:tc>
          <w:tcPr>
            <w:tcW w:w="6475" w:type="dxa"/>
          </w:tcPr>
          <w:p w14:paraId="3E834772" w14:textId="5D642004" w:rsidR="00054A6D" w:rsidRDefault="00D676A9" w:rsidP="00097C5E">
            <w:pPr>
              <w:tabs>
                <w:tab w:val="num" w:pos="720"/>
              </w:tabs>
              <w:spacing w:line="276" w:lineRule="auto"/>
              <w:rPr>
                <w:rFonts w:ascii="Cambria" w:hAnsi="Cambria"/>
                <w:sz w:val="28"/>
                <w:szCs w:val="28"/>
              </w:rPr>
            </w:pPr>
            <w:r>
              <w:rPr>
                <w:rFonts w:ascii="Cambria" w:hAnsi="Cambria"/>
                <w:sz w:val="28"/>
                <w:szCs w:val="28"/>
              </w:rPr>
              <w:t>4+, Made for Ages 6-</w:t>
            </w:r>
            <w:proofErr w:type="gramStart"/>
            <w:r>
              <w:rPr>
                <w:rFonts w:ascii="Cambria" w:hAnsi="Cambria"/>
                <w:sz w:val="28"/>
                <w:szCs w:val="28"/>
              </w:rPr>
              <w:t>8 ;</w:t>
            </w:r>
            <w:proofErr w:type="gramEnd"/>
            <w:r>
              <w:rPr>
                <w:rFonts w:ascii="Cambria" w:hAnsi="Cambria"/>
                <w:sz w:val="28"/>
                <w:szCs w:val="28"/>
              </w:rPr>
              <w:t xml:space="preserve"> Our opinion is that this </w:t>
            </w:r>
            <w:r w:rsidR="0096053F">
              <w:rPr>
                <w:rFonts w:ascii="Cambria" w:hAnsi="Cambria"/>
                <w:sz w:val="28"/>
                <w:szCs w:val="28"/>
              </w:rPr>
              <w:t>app could be used by students in this age group of the app was explained. They probably could not figure it out on their own.</w:t>
            </w:r>
          </w:p>
        </w:tc>
      </w:tr>
      <w:tr w:rsidR="00054A6D" w14:paraId="071A4B5A" w14:textId="77777777" w:rsidTr="00054A6D">
        <w:tc>
          <w:tcPr>
            <w:tcW w:w="2155" w:type="dxa"/>
          </w:tcPr>
          <w:p w14:paraId="61107439" w14:textId="088AD1F1"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Type(s) of Software:</w:t>
            </w:r>
          </w:p>
        </w:tc>
        <w:tc>
          <w:tcPr>
            <w:tcW w:w="6475" w:type="dxa"/>
          </w:tcPr>
          <w:p w14:paraId="4F478DDE" w14:textId="3066C7A6" w:rsidR="00054A6D" w:rsidRDefault="00097C5E" w:rsidP="00097C5E">
            <w:pPr>
              <w:tabs>
                <w:tab w:val="num" w:pos="720"/>
              </w:tabs>
              <w:spacing w:line="276" w:lineRule="auto"/>
              <w:rPr>
                <w:rFonts w:ascii="Cambria" w:hAnsi="Cambria"/>
                <w:sz w:val="28"/>
                <w:szCs w:val="28"/>
              </w:rPr>
            </w:pPr>
            <w:proofErr w:type="gramStart"/>
            <w:r>
              <w:rPr>
                <w:rFonts w:ascii="Cambria" w:hAnsi="Cambria"/>
                <w:sz w:val="28"/>
                <w:szCs w:val="28"/>
              </w:rPr>
              <w:t>Tutorial ;</w:t>
            </w:r>
            <w:proofErr w:type="gramEnd"/>
            <w:r>
              <w:rPr>
                <w:rFonts w:ascii="Cambria" w:hAnsi="Cambria"/>
                <w:sz w:val="28"/>
                <w:szCs w:val="28"/>
              </w:rPr>
              <w:t xml:space="preserve"> This app is includes coding, which is a new concept for many students. </w:t>
            </w:r>
          </w:p>
        </w:tc>
      </w:tr>
      <w:tr w:rsidR="00054A6D" w14:paraId="6FC6D831" w14:textId="77777777" w:rsidTr="00054A6D">
        <w:tc>
          <w:tcPr>
            <w:tcW w:w="2155" w:type="dxa"/>
          </w:tcPr>
          <w:p w14:paraId="16C97D09" w14:textId="50A4B8EE"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 xml:space="preserve">Curriculum: </w:t>
            </w:r>
          </w:p>
        </w:tc>
        <w:tc>
          <w:tcPr>
            <w:tcW w:w="6475" w:type="dxa"/>
          </w:tcPr>
          <w:p w14:paraId="4ACE84BB" w14:textId="7BCFC6D8" w:rsidR="00054A6D" w:rsidRDefault="00097C5E" w:rsidP="00097C5E">
            <w:pPr>
              <w:tabs>
                <w:tab w:val="num" w:pos="720"/>
              </w:tabs>
              <w:spacing w:line="276" w:lineRule="auto"/>
              <w:rPr>
                <w:rFonts w:ascii="Cambria" w:hAnsi="Cambria"/>
                <w:sz w:val="28"/>
                <w:szCs w:val="28"/>
              </w:rPr>
            </w:pPr>
            <w:r>
              <w:rPr>
                <w:rFonts w:ascii="Cambria" w:hAnsi="Cambria"/>
                <w:sz w:val="28"/>
                <w:szCs w:val="28"/>
              </w:rPr>
              <w:t xml:space="preserve">A teacher could incorporate technology into a specific lesson plan or specifically use this app to teach a coding lesson. </w:t>
            </w:r>
          </w:p>
        </w:tc>
      </w:tr>
      <w:tr w:rsidR="00054A6D" w14:paraId="714D6A4C" w14:textId="77777777" w:rsidTr="00054A6D">
        <w:trPr>
          <w:trHeight w:val="494"/>
        </w:trPr>
        <w:tc>
          <w:tcPr>
            <w:tcW w:w="2155" w:type="dxa"/>
          </w:tcPr>
          <w:p w14:paraId="3A60BCF9" w14:textId="68EF0E52"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Cost:</w:t>
            </w:r>
          </w:p>
        </w:tc>
        <w:tc>
          <w:tcPr>
            <w:tcW w:w="6475" w:type="dxa"/>
          </w:tcPr>
          <w:p w14:paraId="2C3E68F6" w14:textId="1C1571FB" w:rsidR="00054A6D" w:rsidRDefault="0096053F" w:rsidP="00097C5E">
            <w:pPr>
              <w:tabs>
                <w:tab w:val="num" w:pos="720"/>
              </w:tabs>
              <w:spacing w:line="276" w:lineRule="auto"/>
              <w:rPr>
                <w:rFonts w:ascii="Cambria" w:hAnsi="Cambria"/>
                <w:sz w:val="28"/>
                <w:szCs w:val="28"/>
              </w:rPr>
            </w:pPr>
            <w:r>
              <w:rPr>
                <w:rFonts w:ascii="Cambria" w:hAnsi="Cambria"/>
                <w:sz w:val="28"/>
                <w:szCs w:val="28"/>
              </w:rPr>
              <w:t xml:space="preserve">Free to download with some in-app purchases available. </w:t>
            </w:r>
          </w:p>
        </w:tc>
      </w:tr>
      <w:tr w:rsidR="00054A6D" w14:paraId="549896EF" w14:textId="77777777" w:rsidTr="00054A6D">
        <w:tc>
          <w:tcPr>
            <w:tcW w:w="2155" w:type="dxa"/>
          </w:tcPr>
          <w:p w14:paraId="0E468FA5" w14:textId="77777777"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Software</w:t>
            </w:r>
          </w:p>
          <w:p w14:paraId="41F3EA02" w14:textId="315A1BF3"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Description:</w:t>
            </w:r>
          </w:p>
        </w:tc>
        <w:tc>
          <w:tcPr>
            <w:tcW w:w="6475" w:type="dxa"/>
          </w:tcPr>
          <w:p w14:paraId="45652711" w14:textId="3D0DCBF0" w:rsidR="00054A6D" w:rsidRDefault="0096053F" w:rsidP="00097C5E">
            <w:pPr>
              <w:tabs>
                <w:tab w:val="num" w:pos="720"/>
              </w:tabs>
              <w:spacing w:line="276" w:lineRule="auto"/>
              <w:rPr>
                <w:rFonts w:ascii="Cambria" w:hAnsi="Cambria"/>
                <w:sz w:val="28"/>
                <w:szCs w:val="28"/>
              </w:rPr>
            </w:pPr>
            <w:r>
              <w:rPr>
                <w:rFonts w:ascii="Cambria" w:hAnsi="Cambria"/>
                <w:sz w:val="28"/>
                <w:szCs w:val="28"/>
              </w:rPr>
              <w:t xml:space="preserve">The app is designed to be a visual programming app for children. By using this app, students can improve their logical thinking skills as well as their technological skills. It also can improve their ability to solve problems. </w:t>
            </w:r>
          </w:p>
        </w:tc>
      </w:tr>
      <w:tr w:rsidR="00054A6D" w14:paraId="694BF0B2" w14:textId="77777777" w:rsidTr="00054A6D">
        <w:tc>
          <w:tcPr>
            <w:tcW w:w="2155" w:type="dxa"/>
          </w:tcPr>
          <w:p w14:paraId="7CE32DE8" w14:textId="66FDCACE"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Impression of the Software:</w:t>
            </w:r>
          </w:p>
        </w:tc>
        <w:tc>
          <w:tcPr>
            <w:tcW w:w="6475" w:type="dxa"/>
          </w:tcPr>
          <w:p w14:paraId="32650A61" w14:textId="24F08743" w:rsidR="00054A6D" w:rsidRDefault="0096053F" w:rsidP="00097C5E">
            <w:pPr>
              <w:tabs>
                <w:tab w:val="num" w:pos="720"/>
              </w:tabs>
              <w:spacing w:line="276" w:lineRule="auto"/>
              <w:rPr>
                <w:rFonts w:ascii="Cambria" w:hAnsi="Cambria"/>
                <w:sz w:val="28"/>
                <w:szCs w:val="28"/>
              </w:rPr>
            </w:pPr>
            <w:r>
              <w:rPr>
                <w:rFonts w:ascii="Cambria" w:hAnsi="Cambria"/>
                <w:sz w:val="28"/>
                <w:szCs w:val="28"/>
              </w:rPr>
              <w:t xml:space="preserve">The software is not good at all. We decided that if the user had some background in coding and was able to explain the app, then the student could learn easier. There are many </w:t>
            </w:r>
            <w:proofErr w:type="gramStart"/>
            <w:r>
              <w:rPr>
                <w:rFonts w:ascii="Cambria" w:hAnsi="Cambria"/>
                <w:sz w:val="28"/>
                <w:szCs w:val="28"/>
              </w:rPr>
              <w:t>5 star</w:t>
            </w:r>
            <w:proofErr w:type="gramEnd"/>
            <w:r>
              <w:rPr>
                <w:rFonts w:ascii="Cambria" w:hAnsi="Cambria"/>
                <w:sz w:val="28"/>
                <w:szCs w:val="28"/>
              </w:rPr>
              <w:t xml:space="preserve"> reviews on </w:t>
            </w:r>
            <w:proofErr w:type="spellStart"/>
            <w:r>
              <w:rPr>
                <w:rFonts w:ascii="Cambria" w:hAnsi="Cambria"/>
                <w:sz w:val="28"/>
                <w:szCs w:val="28"/>
              </w:rPr>
              <w:t>ITunes</w:t>
            </w:r>
            <w:proofErr w:type="spellEnd"/>
            <w:r>
              <w:rPr>
                <w:rFonts w:ascii="Cambria" w:hAnsi="Cambria"/>
                <w:sz w:val="28"/>
                <w:szCs w:val="28"/>
              </w:rPr>
              <w:t xml:space="preserve">, but there are also a few 1 star reviews. Overall, the app could include better directions in the beginning, then it could be a better app. </w:t>
            </w:r>
          </w:p>
        </w:tc>
      </w:tr>
      <w:tr w:rsidR="00054A6D" w14:paraId="6707BDD6" w14:textId="77777777" w:rsidTr="00054A6D">
        <w:tc>
          <w:tcPr>
            <w:tcW w:w="2155" w:type="dxa"/>
          </w:tcPr>
          <w:p w14:paraId="215DC51E" w14:textId="5A576D02"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Does</w:t>
            </w:r>
            <w:r w:rsidRPr="00097C5E">
              <w:rPr>
                <w:rFonts w:ascii="Cambria" w:hAnsi="Cambria"/>
                <w:b/>
                <w:bCs/>
                <w:sz w:val="28"/>
                <w:szCs w:val="28"/>
              </w:rPr>
              <w:t xml:space="preserve"> </w:t>
            </w:r>
            <w:r w:rsidRPr="00097C5E">
              <w:rPr>
                <w:rFonts w:ascii="Cambria" w:hAnsi="Cambria"/>
                <w:b/>
                <w:bCs/>
                <w:sz w:val="28"/>
                <w:szCs w:val="28"/>
              </w:rPr>
              <w:t>th</w:t>
            </w:r>
            <w:r w:rsidRPr="00097C5E">
              <w:rPr>
                <w:rFonts w:ascii="Cambria" w:hAnsi="Cambria"/>
                <w:b/>
                <w:bCs/>
                <w:sz w:val="28"/>
                <w:szCs w:val="28"/>
              </w:rPr>
              <w:t xml:space="preserve">e </w:t>
            </w:r>
            <w:r w:rsidRPr="00097C5E">
              <w:rPr>
                <w:rFonts w:ascii="Cambria" w:hAnsi="Cambria"/>
                <w:b/>
                <w:bCs/>
                <w:sz w:val="28"/>
                <w:szCs w:val="28"/>
              </w:rPr>
              <w:t xml:space="preserve">Software Pass APPS: </w:t>
            </w:r>
          </w:p>
        </w:tc>
        <w:tc>
          <w:tcPr>
            <w:tcW w:w="6475" w:type="dxa"/>
          </w:tcPr>
          <w:p w14:paraId="255FCB52" w14:textId="29C30D8E" w:rsidR="00054A6D" w:rsidRDefault="0096053F" w:rsidP="00097C5E">
            <w:pPr>
              <w:tabs>
                <w:tab w:val="num" w:pos="720"/>
              </w:tabs>
              <w:spacing w:line="276" w:lineRule="auto"/>
              <w:rPr>
                <w:rFonts w:ascii="Cambria" w:hAnsi="Cambria"/>
                <w:sz w:val="28"/>
                <w:szCs w:val="28"/>
              </w:rPr>
            </w:pPr>
            <w:r>
              <w:rPr>
                <w:rFonts w:ascii="Cambria" w:hAnsi="Cambria"/>
                <w:sz w:val="28"/>
                <w:szCs w:val="28"/>
              </w:rPr>
              <w:t>No</w:t>
            </w:r>
            <w:bookmarkStart w:id="0" w:name="_GoBack"/>
            <w:bookmarkEnd w:id="0"/>
          </w:p>
        </w:tc>
      </w:tr>
    </w:tbl>
    <w:p w14:paraId="6F239DAD" w14:textId="77777777" w:rsidR="00054A6D" w:rsidRDefault="00054A6D" w:rsidP="00097C5E">
      <w:pPr>
        <w:tabs>
          <w:tab w:val="num" w:pos="720"/>
        </w:tabs>
        <w:spacing w:line="276" w:lineRule="auto"/>
        <w:ind w:left="720" w:hanging="360"/>
        <w:rPr>
          <w:rFonts w:ascii="Cambria" w:hAnsi="Cambria"/>
          <w:sz w:val="28"/>
          <w:szCs w:val="28"/>
        </w:rPr>
      </w:pPr>
    </w:p>
    <w:p w14:paraId="6874A597" w14:textId="77777777" w:rsidR="00054A6D" w:rsidRPr="00054A6D" w:rsidRDefault="00054A6D" w:rsidP="00097C5E">
      <w:pPr>
        <w:tabs>
          <w:tab w:val="num" w:pos="720"/>
        </w:tabs>
        <w:spacing w:line="276" w:lineRule="auto"/>
        <w:ind w:left="720" w:hanging="360"/>
        <w:rPr>
          <w:rFonts w:ascii="Cambria" w:hAnsi="Cambria"/>
          <w:sz w:val="28"/>
          <w:szCs w:val="28"/>
        </w:rPr>
      </w:pPr>
    </w:p>
    <w:p w14:paraId="013DC749" w14:textId="35EDBC56" w:rsidR="00054A6D" w:rsidRPr="00054A6D" w:rsidRDefault="00054A6D" w:rsidP="00097C5E">
      <w:pPr>
        <w:tabs>
          <w:tab w:val="num" w:pos="720"/>
        </w:tabs>
        <w:spacing w:line="276" w:lineRule="auto"/>
        <w:ind w:left="720" w:hanging="360"/>
        <w:rPr>
          <w:rFonts w:ascii="Cambria" w:hAnsi="Cambria"/>
          <w:sz w:val="28"/>
          <w:szCs w:val="28"/>
        </w:rPr>
      </w:pPr>
    </w:p>
    <w:p w14:paraId="72005EA8" w14:textId="77777777" w:rsidR="00BC24D8" w:rsidRDefault="007979CB" w:rsidP="00097C5E">
      <w:pPr>
        <w:spacing w:line="276" w:lineRule="auto"/>
      </w:pPr>
    </w:p>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C1D0F" w14:textId="77777777" w:rsidR="007979CB" w:rsidRDefault="007979CB" w:rsidP="005B3FE5">
      <w:r>
        <w:separator/>
      </w:r>
    </w:p>
  </w:endnote>
  <w:endnote w:type="continuationSeparator" w:id="0">
    <w:p w14:paraId="7A2E99FA" w14:textId="77777777" w:rsidR="007979CB" w:rsidRDefault="007979CB"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pple Braille">
    <w:panose1 w:val="05000000000000000000"/>
    <w:charset w:val="00"/>
    <w:family w:val="decorative"/>
    <w:pitch w:val="variable"/>
    <w:sig w:usb0="80000043" w:usb1="00000000"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4ED40" w14:textId="77777777" w:rsidR="007979CB" w:rsidRDefault="007979CB" w:rsidP="005B3FE5">
      <w:r>
        <w:separator/>
      </w:r>
    </w:p>
  </w:footnote>
  <w:footnote w:type="continuationSeparator" w:id="0">
    <w:p w14:paraId="39E99496" w14:textId="77777777" w:rsidR="007979CB" w:rsidRDefault="007979CB"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54A6D"/>
    <w:rsid w:val="00097C5E"/>
    <w:rsid w:val="005B3FE5"/>
    <w:rsid w:val="00605E38"/>
    <w:rsid w:val="007979CB"/>
    <w:rsid w:val="0096053F"/>
    <w:rsid w:val="00C763E7"/>
    <w:rsid w:val="00D6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2019-10-01T02:08:00Z</dcterms:created>
  <dcterms:modified xsi:type="dcterms:W3CDTF">2019-10-01T02:08:00Z</dcterms:modified>
</cp:coreProperties>
</file>