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E81A6" w14:textId="4B47ABAF" w:rsidR="008613C4" w:rsidRDefault="008613C4">
      <w:r>
        <w:t xml:space="preserve">My </w:t>
      </w:r>
      <w:proofErr w:type="spellStart"/>
      <w:r>
        <w:t>ebook</w:t>
      </w:r>
      <w:proofErr w:type="spellEnd"/>
      <w:r>
        <w:t xml:space="preserve"> “Lilly the Lady</w:t>
      </w:r>
      <w:r w:rsidR="00CC146E">
        <w:t>b</w:t>
      </w:r>
      <w:r>
        <w:t xml:space="preserve">ug” teaches students about the butterfly life cycle. </w:t>
      </w:r>
      <w:r w:rsidR="0028714E">
        <w:t xml:space="preserve">I will read the </w:t>
      </w:r>
      <w:proofErr w:type="spellStart"/>
      <w:r w:rsidR="0028714E">
        <w:t>ebook</w:t>
      </w:r>
      <w:proofErr w:type="spellEnd"/>
      <w:r w:rsidR="0028714E">
        <w:t xml:space="preserve"> and have it pulled up on the projector. After reading the </w:t>
      </w:r>
      <w:proofErr w:type="spellStart"/>
      <w:r w:rsidR="0028714E">
        <w:t>ebook</w:t>
      </w:r>
      <w:proofErr w:type="spellEnd"/>
      <w:r w:rsidR="0028714E">
        <w:t>, we will have a classroom discussion about the butterfly life cycle.</w:t>
      </w:r>
    </w:p>
    <w:sectPr w:rsidR="0086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C4"/>
    <w:rsid w:val="001C3068"/>
    <w:rsid w:val="0028714E"/>
    <w:rsid w:val="00624747"/>
    <w:rsid w:val="008613C4"/>
    <w:rsid w:val="00CC146E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31F3"/>
  <w15:chartTrackingRefBased/>
  <w15:docId w15:val="{60BFD261-ECEF-4165-8E5D-0C54AF3A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2</cp:revision>
  <dcterms:created xsi:type="dcterms:W3CDTF">2020-11-18T17:18:00Z</dcterms:created>
  <dcterms:modified xsi:type="dcterms:W3CDTF">2020-11-18T17:55:00Z</dcterms:modified>
</cp:coreProperties>
</file>