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678FA" w14:textId="54B56C4B" w:rsidR="00604657" w:rsidRDefault="00BF3FF6" w:rsidP="00B1371D">
      <w:pPr>
        <w:pStyle w:val="Title"/>
        <w:rPr>
          <w:rFonts w:ascii="Century Gothic" w:eastAsia="Century Gothic" w:hAnsi="Century Gothic" w:cs="Century Gothic"/>
          <w:b w:val="0"/>
          <w:sz w:val="28"/>
          <w:szCs w:val="28"/>
        </w:rPr>
      </w:pPr>
      <w:r>
        <w:rPr>
          <w:rFonts w:ascii="Century Gothic" w:eastAsia="Century Gothic" w:hAnsi="Century Gothic" w:cs="Century Gothic"/>
          <w:b w:val="0"/>
          <w:sz w:val="28"/>
          <w:szCs w:val="28"/>
        </w:rPr>
        <w:t>Educational Software Evaluations</w:t>
      </w:r>
      <w:bookmarkStart w:id="0" w:name="_GoBack"/>
      <w:bookmarkEnd w:id="0"/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6859"/>
      </w:tblGrid>
      <w:tr w:rsidR="00604657" w14:paraId="32469CB5" w14:textId="77777777">
        <w:tc>
          <w:tcPr>
            <w:tcW w:w="2491" w:type="dxa"/>
          </w:tcPr>
          <w:p w14:paraId="215C0AD4" w14:textId="77777777" w:rsidR="00604657" w:rsidRDefault="00BF3FF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Title:</w:t>
            </w:r>
          </w:p>
        </w:tc>
        <w:tc>
          <w:tcPr>
            <w:tcW w:w="6859" w:type="dxa"/>
          </w:tcPr>
          <w:p w14:paraId="63183218" w14:textId="77777777" w:rsidR="00604657" w:rsidRDefault="00BF3FF6" w:rsidP="0035251B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QR Code</w:t>
            </w:r>
          </w:p>
        </w:tc>
      </w:tr>
      <w:tr w:rsidR="00604657" w14:paraId="4053A2CD" w14:textId="77777777">
        <w:tc>
          <w:tcPr>
            <w:tcW w:w="2491" w:type="dxa"/>
          </w:tcPr>
          <w:p w14:paraId="59F6AB5C" w14:textId="77777777" w:rsidR="00604657" w:rsidRDefault="00BF3FF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Version:</w:t>
            </w:r>
          </w:p>
        </w:tc>
        <w:tc>
          <w:tcPr>
            <w:tcW w:w="6859" w:type="dxa"/>
          </w:tcPr>
          <w:p w14:paraId="6718DFEE" w14:textId="77777777" w:rsidR="00604657" w:rsidRDefault="00BF3FF6" w:rsidP="0035251B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2.1</w:t>
            </w:r>
          </w:p>
        </w:tc>
      </w:tr>
      <w:tr w:rsidR="00604657" w14:paraId="08AA7FFC" w14:textId="77777777">
        <w:tc>
          <w:tcPr>
            <w:tcW w:w="2491" w:type="dxa"/>
          </w:tcPr>
          <w:p w14:paraId="0CB26F35" w14:textId="75D66B62" w:rsidR="00604657" w:rsidRDefault="00BF3FF6" w:rsidP="005D137F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Publisher/Producer:</w:t>
            </w:r>
          </w:p>
        </w:tc>
        <w:tc>
          <w:tcPr>
            <w:tcW w:w="6859" w:type="dxa"/>
          </w:tcPr>
          <w:p w14:paraId="34610285" w14:textId="77777777" w:rsidR="00604657" w:rsidRDefault="00BF3FF6" w:rsidP="005D137F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NAKAYUBI CORPORATION</w:t>
            </w:r>
          </w:p>
        </w:tc>
      </w:tr>
      <w:tr w:rsidR="00604657" w14:paraId="26AE43BB" w14:textId="77777777">
        <w:tc>
          <w:tcPr>
            <w:tcW w:w="2491" w:type="dxa"/>
          </w:tcPr>
          <w:p w14:paraId="0FFCADF5" w14:textId="77777777" w:rsidR="00604657" w:rsidRDefault="00BF3FF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Target Audience:</w:t>
            </w:r>
          </w:p>
          <w:p w14:paraId="6BAA4773" w14:textId="77777777" w:rsidR="00604657" w:rsidRDefault="00604657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14:paraId="7E83F07F" w14:textId="5D96B8AE" w:rsidR="00604657" w:rsidRDefault="005D137F" w:rsidP="005D137F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The producer says that the </w:t>
            </w:r>
            <w:r w:rsidR="00BF3FF6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age rating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is four children that are four years of age or older.</w:t>
            </w:r>
            <w:r w:rsidR="00ED558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We think that children this age might be able to use </w:t>
            </w:r>
            <w:r w:rsidR="00BA0704">
              <w:rPr>
                <w:rFonts w:ascii="Century Gothic" w:eastAsia="Century Gothic" w:hAnsi="Century Gothic" w:cs="Century Gothic"/>
                <w:sz w:val="24"/>
                <w:szCs w:val="24"/>
              </w:rPr>
              <w:t>it but</w:t>
            </w:r>
            <w:r w:rsidR="00ED558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would need to be a little older to fully understand what it is.</w:t>
            </w:r>
          </w:p>
        </w:tc>
      </w:tr>
      <w:tr w:rsidR="00604657" w14:paraId="1E677F05" w14:textId="77777777">
        <w:tc>
          <w:tcPr>
            <w:tcW w:w="2491" w:type="dxa"/>
          </w:tcPr>
          <w:p w14:paraId="09F1C370" w14:textId="5B798CB8" w:rsidR="00604657" w:rsidRDefault="00BF3FF6" w:rsidP="005D137F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Types of Software:</w:t>
            </w:r>
          </w:p>
        </w:tc>
        <w:tc>
          <w:tcPr>
            <w:tcW w:w="6859" w:type="dxa"/>
          </w:tcPr>
          <w:p w14:paraId="1AE35603" w14:textId="44D21D40" w:rsidR="00604657" w:rsidRDefault="00BF3FF6" w:rsidP="005D137F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Tools</w:t>
            </w:r>
            <w:r w:rsidR="005D137F">
              <w:rPr>
                <w:rFonts w:ascii="Century Gothic" w:eastAsia="Century Gothic" w:hAnsi="Century Gothic" w:cs="Century Gothic"/>
                <w:sz w:val="24"/>
                <w:szCs w:val="24"/>
              </w:rPr>
              <w:t>: the student creates the type of file they desire</w:t>
            </w:r>
          </w:p>
        </w:tc>
      </w:tr>
      <w:tr w:rsidR="00604657" w14:paraId="229CB969" w14:textId="77777777">
        <w:tc>
          <w:tcPr>
            <w:tcW w:w="2491" w:type="dxa"/>
          </w:tcPr>
          <w:p w14:paraId="038092B3" w14:textId="77777777" w:rsidR="00604657" w:rsidRDefault="00BF3FF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Curriculum: </w:t>
            </w:r>
          </w:p>
          <w:p w14:paraId="7688931F" w14:textId="77777777" w:rsidR="00604657" w:rsidRDefault="00604657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14:paraId="70811202" w14:textId="4481CA0F" w:rsidR="00604657" w:rsidRDefault="00ED5580" w:rsidP="00ED5580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As a teacher tool, the app could be used to create </w:t>
            </w:r>
            <w:r w:rsidR="00BF3FF6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 QR code for videos that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they</w:t>
            </w:r>
            <w:r w:rsidR="00BF3FF6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would like younger students to watch in small groups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, </w:t>
            </w:r>
            <w:r w:rsidR="00BF3FF6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then </w:t>
            </w:r>
            <w:r w:rsidR="00BF3FF6">
              <w:rPr>
                <w:rFonts w:ascii="Century Gothic" w:eastAsia="Century Gothic" w:hAnsi="Century Gothic" w:cs="Century Gothic"/>
                <w:sz w:val="24"/>
                <w:szCs w:val="24"/>
              </w:rPr>
              <w:t>give them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an</w:t>
            </w:r>
            <w:r w:rsidR="00BF3FF6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iPad</w:t>
            </w:r>
            <w:r w:rsidR="00BF3FF6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with apps that will read th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 QR codes.</w:t>
            </w:r>
          </w:p>
        </w:tc>
      </w:tr>
      <w:tr w:rsidR="00604657" w14:paraId="715A61D1" w14:textId="77777777">
        <w:tc>
          <w:tcPr>
            <w:tcW w:w="2491" w:type="dxa"/>
          </w:tcPr>
          <w:p w14:paraId="16DCEAB1" w14:textId="0D12FA52" w:rsidR="00604657" w:rsidRDefault="00BF3FF6" w:rsidP="00ED558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Cost:</w:t>
            </w:r>
          </w:p>
        </w:tc>
        <w:tc>
          <w:tcPr>
            <w:tcW w:w="6859" w:type="dxa"/>
          </w:tcPr>
          <w:p w14:paraId="34245840" w14:textId="1B3E7E06" w:rsidR="00604657" w:rsidRDefault="00ED5580" w:rsidP="00ED5580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The app is free and there are </w:t>
            </w:r>
            <w:r w:rsidR="00BF3FF6">
              <w:rPr>
                <w:rFonts w:ascii="Century Gothic" w:eastAsia="Century Gothic" w:hAnsi="Century Gothic" w:cs="Century Gothic"/>
                <w:sz w:val="24"/>
                <w:szCs w:val="24"/>
              </w:rPr>
              <w:t>no in-app purchases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</w:p>
        </w:tc>
      </w:tr>
      <w:tr w:rsidR="00604657" w14:paraId="4D212A93" w14:textId="77777777">
        <w:tc>
          <w:tcPr>
            <w:tcW w:w="2491" w:type="dxa"/>
          </w:tcPr>
          <w:p w14:paraId="33679593" w14:textId="77777777" w:rsidR="00604657" w:rsidRDefault="00BF3FF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Description:</w:t>
            </w:r>
          </w:p>
          <w:p w14:paraId="27E1EB9D" w14:textId="77777777" w:rsidR="00604657" w:rsidRDefault="00604657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14:paraId="2118BD41" w14:textId="28F7C59E" w:rsidR="00604657" w:rsidRDefault="00ED5580" w:rsidP="00ED5580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It is a simple</w:t>
            </w:r>
            <w:r w:rsidR="00BF3FF6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app that reads QR codes and allows users to generate their own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codes. All that you have to do is scan a code or input a picture of one from your camera roll onto the app.</w:t>
            </w:r>
          </w:p>
        </w:tc>
      </w:tr>
      <w:tr w:rsidR="00604657" w14:paraId="1EBEA2A9" w14:textId="77777777">
        <w:tc>
          <w:tcPr>
            <w:tcW w:w="2491" w:type="dxa"/>
          </w:tcPr>
          <w:p w14:paraId="0C6B1994" w14:textId="77777777" w:rsidR="00604657" w:rsidRDefault="00BF3FF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Impressions:</w:t>
            </w:r>
          </w:p>
        </w:tc>
        <w:tc>
          <w:tcPr>
            <w:tcW w:w="6859" w:type="dxa"/>
          </w:tcPr>
          <w:p w14:paraId="03C103E2" w14:textId="00251D5C" w:rsidR="00604657" w:rsidRDefault="00BF3FF6" w:rsidP="00ED5580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There weren’t any bells or whistles, or </w:t>
            </w:r>
            <w:r w:rsidR="00ED558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any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vibrant colors.</w:t>
            </w:r>
            <w:r w:rsidR="00ED558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We think that if the producer were to add these, it would enhance the app greatly. It would be a tool that we would use in our classroom such as the teacher tool stated above.</w:t>
            </w:r>
          </w:p>
        </w:tc>
      </w:tr>
      <w:tr w:rsidR="00604657" w14:paraId="41096679" w14:textId="77777777">
        <w:tc>
          <w:tcPr>
            <w:tcW w:w="2491" w:type="dxa"/>
          </w:tcPr>
          <w:p w14:paraId="1272F1A8" w14:textId="77777777" w:rsidR="00604657" w:rsidRDefault="00BF3FF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Pass APPS?</w:t>
            </w:r>
          </w:p>
        </w:tc>
        <w:tc>
          <w:tcPr>
            <w:tcW w:w="6859" w:type="dxa"/>
          </w:tcPr>
          <w:p w14:paraId="5EAD7FB7" w14:textId="77777777" w:rsidR="00604657" w:rsidRDefault="00BF3FF6" w:rsidP="002F1781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Yes</w:t>
            </w:r>
          </w:p>
        </w:tc>
      </w:tr>
    </w:tbl>
    <w:p w14:paraId="20AD0561" w14:textId="77777777" w:rsidR="00604657" w:rsidRDefault="00604657">
      <w:pPr>
        <w:rPr>
          <w:rFonts w:ascii="Century Gothic" w:eastAsia="Century Gothic" w:hAnsi="Century Gothic" w:cs="Century Gothic"/>
          <w:sz w:val="24"/>
          <w:szCs w:val="24"/>
        </w:rPr>
      </w:pPr>
    </w:p>
    <w:sectPr w:rsidR="006046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attrocento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657"/>
    <w:rsid w:val="00083307"/>
    <w:rsid w:val="002F1781"/>
    <w:rsid w:val="0035251B"/>
    <w:rsid w:val="005D137F"/>
    <w:rsid w:val="00604657"/>
    <w:rsid w:val="00B1371D"/>
    <w:rsid w:val="00BA0704"/>
    <w:rsid w:val="00BF3FF6"/>
    <w:rsid w:val="00ED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7280"/>
  <w15:docId w15:val="{B28B29A9-E251-4AD8-A24E-DEB219D3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attrocento Sans" w:eastAsia="Quattrocento Sans" w:hAnsi="Quattrocento Sans" w:cs="Quattrocento Sans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spacing w:after="0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Libre Franklin" w:eastAsia="Libre Franklin" w:hAnsi="Libre Franklin" w:cs="Libre Franklin"/>
      <w:b/>
      <w:sz w:val="36"/>
      <w:szCs w:val="36"/>
    </w:rPr>
  </w:style>
  <w:style w:type="paragraph" w:styleId="Subtitle">
    <w:name w:val="Subtitle"/>
    <w:basedOn w:val="Normal"/>
    <w:next w:val="Normal"/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bottom w:w="28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Georgia.Brewer1</dc:creator>
  <cp:lastModifiedBy>brynnbowlin</cp:lastModifiedBy>
  <cp:revision>9</cp:revision>
  <dcterms:created xsi:type="dcterms:W3CDTF">2019-10-07T16:41:00Z</dcterms:created>
  <dcterms:modified xsi:type="dcterms:W3CDTF">2019-10-16T01:24:00Z</dcterms:modified>
</cp:coreProperties>
</file>